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D160" w14:textId="77777777" w:rsidR="005C1B9C" w:rsidRPr="007A7FA7" w:rsidRDefault="005C1B9C" w:rsidP="005C1B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FA7">
        <w:rPr>
          <w:rFonts w:ascii="Times New Roman" w:hAnsi="Times New Roman" w:cs="Times New Roman"/>
          <w:b/>
          <w:sz w:val="24"/>
          <w:szCs w:val="24"/>
        </w:rPr>
        <w:t xml:space="preserve">Správa </w:t>
      </w:r>
    </w:p>
    <w:p w14:paraId="775EAAE4" w14:textId="77777777" w:rsidR="005C3DC5" w:rsidRDefault="005C1B9C" w:rsidP="00597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FA7">
        <w:rPr>
          <w:rFonts w:ascii="Times New Roman" w:hAnsi="Times New Roman" w:cs="Times New Roman"/>
          <w:b/>
          <w:sz w:val="24"/>
          <w:szCs w:val="24"/>
        </w:rPr>
        <w:t xml:space="preserve">o činnosti </w:t>
      </w:r>
      <w:r w:rsidR="005C3DC5">
        <w:rPr>
          <w:rFonts w:ascii="Times New Roman" w:hAnsi="Times New Roman" w:cs="Times New Roman"/>
          <w:b/>
          <w:sz w:val="24"/>
          <w:szCs w:val="24"/>
        </w:rPr>
        <w:t xml:space="preserve">výboru </w:t>
      </w:r>
      <w:r w:rsidRPr="007A7FA7">
        <w:rPr>
          <w:rFonts w:ascii="Times New Roman" w:hAnsi="Times New Roman" w:cs="Times New Roman"/>
          <w:b/>
          <w:sz w:val="24"/>
          <w:szCs w:val="24"/>
        </w:rPr>
        <w:t>Horského komposesorátu, pozemkové spoločenstvo Prievidza</w:t>
      </w:r>
      <w:r w:rsidR="00EC42C9" w:rsidRPr="007A7F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E12EB6" w14:textId="14B4CE65" w:rsidR="00CF16BD" w:rsidRPr="007A7FA7" w:rsidRDefault="00EC42C9" w:rsidP="00597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FA7">
        <w:rPr>
          <w:rFonts w:ascii="Times New Roman" w:hAnsi="Times New Roman" w:cs="Times New Roman"/>
          <w:b/>
          <w:sz w:val="24"/>
          <w:szCs w:val="24"/>
        </w:rPr>
        <w:t>za rok 202</w:t>
      </w:r>
      <w:r w:rsidR="007A7FA7" w:rsidRPr="007A7FA7">
        <w:rPr>
          <w:rFonts w:ascii="Times New Roman" w:hAnsi="Times New Roman" w:cs="Times New Roman"/>
          <w:b/>
          <w:sz w:val="24"/>
          <w:szCs w:val="24"/>
        </w:rPr>
        <w:t>4</w:t>
      </w:r>
    </w:p>
    <w:p w14:paraId="5A5D2547" w14:textId="7630BD75" w:rsidR="005F56A2" w:rsidRPr="007A7FA7" w:rsidRDefault="00860CEF" w:rsidP="00597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FA7">
        <w:rPr>
          <w:rFonts w:ascii="Times New Roman" w:hAnsi="Times New Roman" w:cs="Times New Roman"/>
          <w:b/>
          <w:sz w:val="24"/>
          <w:szCs w:val="24"/>
        </w:rPr>
        <w:br/>
      </w:r>
    </w:p>
    <w:p w14:paraId="426BF54D" w14:textId="64058F0C" w:rsidR="005F56A2" w:rsidRPr="007A7FA7" w:rsidRDefault="005F56A2" w:rsidP="005F56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FA7">
        <w:rPr>
          <w:rFonts w:ascii="Times New Roman" w:hAnsi="Times New Roman" w:cs="Times New Roman"/>
          <w:sz w:val="24"/>
          <w:szCs w:val="24"/>
        </w:rPr>
        <w:t>Zákon č. 97/2013 Z. z. o pozemkových spoločenstvách nám ukladá povinnosť na zhromaždení vlastníkov spoločnej nehnuteľnosti zhodnotiť hospodárenie spoločenstva za predchádzajúci rok 20</w:t>
      </w:r>
      <w:r w:rsidR="00EC42C9" w:rsidRPr="007A7FA7">
        <w:rPr>
          <w:rFonts w:ascii="Times New Roman" w:hAnsi="Times New Roman" w:cs="Times New Roman"/>
          <w:sz w:val="24"/>
          <w:szCs w:val="24"/>
        </w:rPr>
        <w:t>2</w:t>
      </w:r>
      <w:r w:rsidR="007A7FA7" w:rsidRPr="007A7FA7">
        <w:rPr>
          <w:rFonts w:ascii="Times New Roman" w:hAnsi="Times New Roman" w:cs="Times New Roman"/>
          <w:sz w:val="24"/>
          <w:szCs w:val="24"/>
        </w:rPr>
        <w:t>4</w:t>
      </w:r>
      <w:r w:rsidRPr="007A7FA7">
        <w:rPr>
          <w:rFonts w:ascii="Times New Roman" w:hAnsi="Times New Roman" w:cs="Times New Roman"/>
          <w:sz w:val="24"/>
          <w:szCs w:val="24"/>
        </w:rPr>
        <w:t xml:space="preserve"> a pripraviť finančný plán s potrebnými ďalšími dokumentmi na rok 202</w:t>
      </w:r>
      <w:r w:rsidR="007A7FA7" w:rsidRPr="007A7FA7">
        <w:rPr>
          <w:rFonts w:ascii="Times New Roman" w:hAnsi="Times New Roman" w:cs="Times New Roman"/>
          <w:sz w:val="24"/>
          <w:szCs w:val="24"/>
        </w:rPr>
        <w:t>5</w:t>
      </w:r>
      <w:r w:rsidRPr="007A7F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AE6303" w14:textId="6FF82B53" w:rsidR="001A2661" w:rsidRPr="007A7FA7" w:rsidRDefault="0090635D" w:rsidP="005F56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FA7">
        <w:rPr>
          <w:rFonts w:ascii="Times New Roman" w:hAnsi="Times New Roman" w:cs="Times New Roman"/>
          <w:sz w:val="24"/>
          <w:szCs w:val="24"/>
        </w:rPr>
        <w:t>Základným bodom programu zhromaždenia je predloženie</w:t>
      </w:r>
      <w:r w:rsidR="005F56A2" w:rsidRPr="007A7FA7">
        <w:rPr>
          <w:rFonts w:ascii="Times New Roman" w:hAnsi="Times New Roman" w:cs="Times New Roman"/>
          <w:sz w:val="24"/>
          <w:szCs w:val="24"/>
        </w:rPr>
        <w:t xml:space="preserve"> "Správ</w:t>
      </w:r>
      <w:r w:rsidRPr="007A7FA7">
        <w:rPr>
          <w:rFonts w:ascii="Times New Roman" w:hAnsi="Times New Roman" w:cs="Times New Roman"/>
          <w:sz w:val="24"/>
          <w:szCs w:val="24"/>
        </w:rPr>
        <w:t>y</w:t>
      </w:r>
      <w:r w:rsidR="005F56A2" w:rsidRPr="007A7FA7">
        <w:rPr>
          <w:rFonts w:ascii="Times New Roman" w:hAnsi="Times New Roman" w:cs="Times New Roman"/>
          <w:sz w:val="24"/>
          <w:szCs w:val="24"/>
        </w:rPr>
        <w:t xml:space="preserve"> o činnost</w:t>
      </w:r>
      <w:r w:rsidR="00AA0FBF" w:rsidRPr="007A7FA7">
        <w:rPr>
          <w:rFonts w:ascii="Times New Roman" w:hAnsi="Times New Roman" w:cs="Times New Roman"/>
          <w:sz w:val="24"/>
          <w:szCs w:val="24"/>
        </w:rPr>
        <w:t>i HK, p. s. Prievidza za rok 202</w:t>
      </w:r>
      <w:r w:rsidR="00860CEF" w:rsidRPr="007A7FA7">
        <w:rPr>
          <w:rFonts w:ascii="Times New Roman" w:hAnsi="Times New Roman" w:cs="Times New Roman"/>
          <w:sz w:val="24"/>
          <w:szCs w:val="24"/>
        </w:rPr>
        <w:t>2</w:t>
      </w:r>
      <w:r w:rsidR="007A7FA7" w:rsidRPr="007A7FA7">
        <w:rPr>
          <w:rFonts w:ascii="Times New Roman" w:hAnsi="Times New Roman" w:cs="Times New Roman"/>
          <w:sz w:val="24"/>
          <w:szCs w:val="24"/>
        </w:rPr>
        <w:t>4</w:t>
      </w:r>
      <w:r w:rsidR="005F56A2" w:rsidRPr="007A7FA7">
        <w:rPr>
          <w:rFonts w:ascii="Times New Roman" w:hAnsi="Times New Roman" w:cs="Times New Roman"/>
          <w:sz w:val="24"/>
          <w:szCs w:val="24"/>
        </w:rPr>
        <w:t xml:space="preserve"> </w:t>
      </w:r>
      <w:r w:rsidR="00860CEF" w:rsidRPr="007A7FA7">
        <w:rPr>
          <w:rFonts w:ascii="Times New Roman" w:hAnsi="Times New Roman" w:cs="Times New Roman"/>
          <w:sz w:val="24"/>
          <w:szCs w:val="24"/>
        </w:rPr>
        <w:t>ktorú Vám následne predkladám</w:t>
      </w:r>
      <w:r w:rsidR="005F56A2" w:rsidRPr="007A7FA7">
        <w:rPr>
          <w:rFonts w:ascii="Times New Roman" w:hAnsi="Times New Roman" w:cs="Times New Roman"/>
          <w:sz w:val="24"/>
          <w:szCs w:val="24"/>
        </w:rPr>
        <w:t>.</w:t>
      </w:r>
    </w:p>
    <w:p w14:paraId="224C9F6A" w14:textId="02DF7AA8" w:rsidR="00FB3856" w:rsidRPr="007A7FA7" w:rsidRDefault="00D95999" w:rsidP="00FB38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FA7">
        <w:rPr>
          <w:rFonts w:ascii="Times New Roman" w:hAnsi="Times New Roman" w:cs="Times New Roman"/>
          <w:sz w:val="24"/>
          <w:szCs w:val="24"/>
        </w:rPr>
        <w:t>V</w:t>
      </w:r>
      <w:r w:rsidR="00D86598" w:rsidRPr="007A7FA7">
        <w:rPr>
          <w:rFonts w:ascii="Times New Roman" w:hAnsi="Times New Roman" w:cs="Times New Roman"/>
          <w:sz w:val="24"/>
          <w:szCs w:val="24"/>
        </w:rPr>
        <w:t> roku 202</w:t>
      </w:r>
      <w:r w:rsidR="007A7FA7" w:rsidRPr="007A7FA7">
        <w:rPr>
          <w:rFonts w:ascii="Times New Roman" w:hAnsi="Times New Roman" w:cs="Times New Roman"/>
          <w:sz w:val="24"/>
          <w:szCs w:val="24"/>
        </w:rPr>
        <w:t>4</w:t>
      </w:r>
      <w:r w:rsidR="00D86598" w:rsidRPr="007A7FA7">
        <w:rPr>
          <w:rFonts w:ascii="Times New Roman" w:hAnsi="Times New Roman" w:cs="Times New Roman"/>
          <w:sz w:val="24"/>
          <w:szCs w:val="24"/>
        </w:rPr>
        <w:t xml:space="preserve"> výbor pracoval v zložení</w:t>
      </w:r>
      <w:r w:rsidRPr="007A7FA7">
        <w:rPr>
          <w:rFonts w:ascii="Times New Roman" w:hAnsi="Times New Roman" w:cs="Times New Roman"/>
          <w:sz w:val="24"/>
          <w:szCs w:val="24"/>
        </w:rPr>
        <w:t>: Ing. Jozef Beck</w:t>
      </w:r>
      <w:r w:rsidR="00D86598" w:rsidRPr="007A7FA7">
        <w:rPr>
          <w:rFonts w:ascii="Times New Roman" w:hAnsi="Times New Roman" w:cs="Times New Roman"/>
          <w:sz w:val="24"/>
          <w:szCs w:val="24"/>
        </w:rPr>
        <w:t xml:space="preserve"> - predseda</w:t>
      </w:r>
      <w:r w:rsidRPr="007A7FA7">
        <w:rPr>
          <w:rFonts w:ascii="Times New Roman" w:hAnsi="Times New Roman" w:cs="Times New Roman"/>
          <w:sz w:val="24"/>
          <w:szCs w:val="24"/>
        </w:rPr>
        <w:t>, Ing. Oto Prostin</w:t>
      </w:r>
      <w:r w:rsidR="007D76AF" w:rsidRPr="007A7FA7">
        <w:rPr>
          <w:rFonts w:ascii="Times New Roman" w:hAnsi="Times New Roman" w:cs="Times New Roman"/>
          <w:sz w:val="24"/>
          <w:szCs w:val="24"/>
        </w:rPr>
        <w:t>a</w:t>
      </w:r>
      <w:r w:rsidRPr="007A7FA7">
        <w:rPr>
          <w:rFonts w:ascii="Times New Roman" w:hAnsi="Times New Roman" w:cs="Times New Roman"/>
          <w:sz w:val="24"/>
          <w:szCs w:val="24"/>
        </w:rPr>
        <w:t>k</w:t>
      </w:r>
      <w:r w:rsidR="00D86598" w:rsidRPr="007A7FA7">
        <w:rPr>
          <w:rFonts w:ascii="Times New Roman" w:hAnsi="Times New Roman" w:cs="Times New Roman"/>
          <w:sz w:val="24"/>
          <w:szCs w:val="24"/>
        </w:rPr>
        <w:t xml:space="preserve"> - </w:t>
      </w:r>
      <w:r w:rsidR="007A7FA7" w:rsidRPr="007A7FA7">
        <w:rPr>
          <w:rFonts w:ascii="Times New Roman" w:hAnsi="Times New Roman" w:cs="Times New Roman"/>
          <w:sz w:val="24"/>
          <w:szCs w:val="24"/>
        </w:rPr>
        <w:t>podpredseda</w:t>
      </w:r>
      <w:r w:rsidRPr="007A7FA7">
        <w:rPr>
          <w:rFonts w:ascii="Times New Roman" w:hAnsi="Times New Roman" w:cs="Times New Roman"/>
          <w:sz w:val="24"/>
          <w:szCs w:val="24"/>
        </w:rPr>
        <w:t>, Ing. Jozef Spevár</w:t>
      </w:r>
      <w:r w:rsidR="00D86598" w:rsidRPr="007A7FA7">
        <w:rPr>
          <w:rFonts w:ascii="Times New Roman" w:hAnsi="Times New Roman" w:cs="Times New Roman"/>
          <w:sz w:val="24"/>
          <w:szCs w:val="24"/>
        </w:rPr>
        <w:t xml:space="preserve"> - člen</w:t>
      </w:r>
      <w:r w:rsidRPr="007A7FA7">
        <w:rPr>
          <w:rFonts w:ascii="Times New Roman" w:hAnsi="Times New Roman" w:cs="Times New Roman"/>
          <w:sz w:val="24"/>
          <w:szCs w:val="24"/>
        </w:rPr>
        <w:t>, Viliam Ugróczy</w:t>
      </w:r>
      <w:r w:rsidR="00D86598" w:rsidRPr="007A7FA7">
        <w:rPr>
          <w:rFonts w:ascii="Times New Roman" w:hAnsi="Times New Roman" w:cs="Times New Roman"/>
          <w:sz w:val="24"/>
          <w:szCs w:val="24"/>
        </w:rPr>
        <w:t xml:space="preserve"> - člen</w:t>
      </w:r>
      <w:r w:rsidRPr="007A7FA7">
        <w:rPr>
          <w:rFonts w:ascii="Times New Roman" w:hAnsi="Times New Roman" w:cs="Times New Roman"/>
          <w:sz w:val="24"/>
          <w:szCs w:val="24"/>
        </w:rPr>
        <w:t xml:space="preserve"> a Ing. Magdaléna Lukáňová</w:t>
      </w:r>
      <w:r w:rsidR="00D86598" w:rsidRPr="007A7FA7">
        <w:rPr>
          <w:rFonts w:ascii="Times New Roman" w:hAnsi="Times New Roman" w:cs="Times New Roman"/>
          <w:sz w:val="24"/>
          <w:szCs w:val="24"/>
        </w:rPr>
        <w:t xml:space="preserve"> - členka</w:t>
      </w:r>
      <w:r w:rsidRPr="007A7FA7">
        <w:rPr>
          <w:rFonts w:ascii="Times New Roman" w:hAnsi="Times New Roman" w:cs="Times New Roman"/>
          <w:sz w:val="24"/>
          <w:szCs w:val="24"/>
        </w:rPr>
        <w:t xml:space="preserve">. </w:t>
      </w:r>
      <w:r w:rsidR="00D86598" w:rsidRPr="007A7FA7">
        <w:rPr>
          <w:rFonts w:ascii="Times New Roman" w:hAnsi="Times New Roman" w:cs="Times New Roman"/>
          <w:sz w:val="24"/>
          <w:szCs w:val="24"/>
        </w:rPr>
        <w:t xml:space="preserve"> </w:t>
      </w:r>
      <w:r w:rsidR="00E43465" w:rsidRPr="007A7FA7">
        <w:rPr>
          <w:rFonts w:ascii="Times New Roman" w:hAnsi="Times New Roman" w:cs="Times New Roman"/>
          <w:sz w:val="24"/>
          <w:szCs w:val="24"/>
        </w:rPr>
        <w:t xml:space="preserve">Činnosť výboru bola pravidelná, jednotliví členovia výboru vykonávali svoju prácu na základe  pracovných dohôd. </w:t>
      </w:r>
      <w:r w:rsidR="00526048" w:rsidRPr="007A7FA7">
        <w:rPr>
          <w:rFonts w:ascii="Times New Roman" w:hAnsi="Times New Roman" w:cs="Times New Roman"/>
          <w:sz w:val="24"/>
          <w:szCs w:val="24"/>
        </w:rPr>
        <w:t>Č</w:t>
      </w:r>
      <w:r w:rsidR="00E43465" w:rsidRPr="007A7FA7">
        <w:rPr>
          <w:rFonts w:ascii="Times New Roman" w:hAnsi="Times New Roman" w:cs="Times New Roman"/>
          <w:sz w:val="24"/>
          <w:szCs w:val="24"/>
        </w:rPr>
        <w:t>lenovia výboru majú prerozdelenú náplň práce, tak aby bol pokryté hlavné úlohy nášho spoločenstva. Päť členný výbor HK sa v roku 202</w:t>
      </w:r>
      <w:r w:rsidR="007A7FA7" w:rsidRPr="007A7FA7">
        <w:rPr>
          <w:rFonts w:ascii="Times New Roman" w:hAnsi="Times New Roman" w:cs="Times New Roman"/>
          <w:sz w:val="24"/>
          <w:szCs w:val="24"/>
        </w:rPr>
        <w:t>4</w:t>
      </w:r>
      <w:r w:rsidR="00E43465" w:rsidRPr="007A7FA7">
        <w:rPr>
          <w:rFonts w:ascii="Times New Roman" w:hAnsi="Times New Roman" w:cs="Times New Roman"/>
          <w:sz w:val="24"/>
          <w:szCs w:val="24"/>
        </w:rPr>
        <w:t xml:space="preserve"> stretol na riadnom rokovaní 12 krát a na mimoriadnom rokovaní </w:t>
      </w:r>
      <w:r w:rsidR="00CC4121">
        <w:rPr>
          <w:rFonts w:ascii="Times New Roman" w:hAnsi="Times New Roman" w:cs="Times New Roman"/>
          <w:sz w:val="24"/>
          <w:szCs w:val="24"/>
        </w:rPr>
        <w:t>3</w:t>
      </w:r>
      <w:r w:rsidR="00E43465" w:rsidRPr="007A7FA7">
        <w:rPr>
          <w:rFonts w:ascii="Times New Roman" w:hAnsi="Times New Roman" w:cs="Times New Roman"/>
          <w:sz w:val="24"/>
          <w:szCs w:val="24"/>
        </w:rPr>
        <w:t xml:space="preserve"> krát. Na rokovaniach výboru sú prijímané úlohy k hospodáreniu, evidencie podielnikov, prenájmu pozemkov, </w:t>
      </w:r>
      <w:r w:rsidR="00FB3856" w:rsidRPr="007A7FA7">
        <w:rPr>
          <w:rFonts w:ascii="Times New Roman" w:hAnsi="Times New Roman" w:cs="Times New Roman"/>
          <w:sz w:val="24"/>
          <w:szCs w:val="24"/>
        </w:rPr>
        <w:t xml:space="preserve">vyjadruje sa k vykonaným a plánovaným prácam v lese, </w:t>
      </w:r>
      <w:r w:rsidR="00E43465" w:rsidRPr="007A7FA7">
        <w:rPr>
          <w:rFonts w:ascii="Times New Roman" w:hAnsi="Times New Roman" w:cs="Times New Roman"/>
          <w:sz w:val="24"/>
          <w:szCs w:val="24"/>
        </w:rPr>
        <w:t>ku kontrole prác v lese a</w:t>
      </w:r>
      <w:r w:rsidR="00FB3856" w:rsidRPr="007A7FA7">
        <w:rPr>
          <w:rFonts w:ascii="Times New Roman" w:hAnsi="Times New Roman" w:cs="Times New Roman"/>
          <w:sz w:val="24"/>
          <w:szCs w:val="24"/>
        </w:rPr>
        <w:t xml:space="preserve"> rieši</w:t>
      </w:r>
      <w:r w:rsidR="00E43465" w:rsidRPr="007A7FA7">
        <w:rPr>
          <w:rFonts w:ascii="Times New Roman" w:hAnsi="Times New Roman" w:cs="Times New Roman"/>
          <w:sz w:val="24"/>
          <w:szCs w:val="24"/>
        </w:rPr>
        <w:t> rôzne podnety k činnosti HK, p. s. Prievidza. K problematikám sú prijímané úlohy, ktorých plnenie je priebežne kontrolované</w:t>
      </w:r>
      <w:r w:rsidR="00FB3856" w:rsidRPr="007A7FA7">
        <w:rPr>
          <w:rFonts w:ascii="Times New Roman" w:hAnsi="Times New Roman" w:cs="Times New Roman"/>
          <w:sz w:val="24"/>
          <w:szCs w:val="24"/>
        </w:rPr>
        <w:t xml:space="preserve">. </w:t>
      </w:r>
      <w:r w:rsidR="00121AA5" w:rsidRPr="007A7FA7">
        <w:rPr>
          <w:rFonts w:ascii="Times New Roman" w:hAnsi="Times New Roman" w:cs="Times New Roman"/>
          <w:sz w:val="24"/>
          <w:szCs w:val="24"/>
        </w:rPr>
        <w:t>Činnosť za</w:t>
      </w:r>
      <w:r w:rsidR="00660900" w:rsidRPr="007A7FA7">
        <w:rPr>
          <w:rFonts w:ascii="Times New Roman" w:hAnsi="Times New Roman" w:cs="Times New Roman"/>
          <w:sz w:val="24"/>
          <w:szCs w:val="24"/>
        </w:rPr>
        <w:t xml:space="preserve"> rok 20</w:t>
      </w:r>
      <w:r w:rsidR="00AA0FBF" w:rsidRPr="007A7FA7">
        <w:rPr>
          <w:rFonts w:ascii="Times New Roman" w:hAnsi="Times New Roman" w:cs="Times New Roman"/>
          <w:sz w:val="24"/>
          <w:szCs w:val="24"/>
        </w:rPr>
        <w:t>2</w:t>
      </w:r>
      <w:r w:rsidR="007A7FA7" w:rsidRPr="007A7FA7">
        <w:rPr>
          <w:rFonts w:ascii="Times New Roman" w:hAnsi="Times New Roman" w:cs="Times New Roman"/>
          <w:sz w:val="24"/>
          <w:szCs w:val="24"/>
        </w:rPr>
        <w:t>4</w:t>
      </w:r>
      <w:r w:rsidR="00660900" w:rsidRPr="007A7FA7">
        <w:rPr>
          <w:rFonts w:ascii="Times New Roman" w:hAnsi="Times New Roman" w:cs="Times New Roman"/>
          <w:sz w:val="24"/>
          <w:szCs w:val="24"/>
        </w:rPr>
        <w:t xml:space="preserve"> v našom p.</w:t>
      </w:r>
      <w:r w:rsidR="005F56A2" w:rsidRPr="007A7FA7">
        <w:rPr>
          <w:rFonts w:ascii="Times New Roman" w:hAnsi="Times New Roman" w:cs="Times New Roman"/>
          <w:sz w:val="24"/>
          <w:szCs w:val="24"/>
        </w:rPr>
        <w:t xml:space="preserve"> </w:t>
      </w:r>
      <w:r w:rsidR="00660900" w:rsidRPr="007A7FA7">
        <w:rPr>
          <w:rFonts w:ascii="Times New Roman" w:hAnsi="Times New Roman" w:cs="Times New Roman"/>
          <w:sz w:val="24"/>
          <w:szCs w:val="24"/>
        </w:rPr>
        <w:t xml:space="preserve">s. </w:t>
      </w:r>
      <w:r w:rsidR="005F56A2" w:rsidRPr="007A7FA7">
        <w:rPr>
          <w:rFonts w:ascii="Times New Roman" w:hAnsi="Times New Roman" w:cs="Times New Roman"/>
          <w:sz w:val="24"/>
          <w:szCs w:val="24"/>
        </w:rPr>
        <w:t>možno hodnotiť pozitívne.</w:t>
      </w:r>
    </w:p>
    <w:p w14:paraId="61C556CF" w14:textId="2DE0C0AE" w:rsidR="00BD68CD" w:rsidRPr="007A7FA7" w:rsidRDefault="005F56A2" w:rsidP="00FB38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FA7">
        <w:rPr>
          <w:rFonts w:ascii="Times New Roman" w:hAnsi="Times New Roman" w:cs="Times New Roman"/>
          <w:sz w:val="24"/>
          <w:szCs w:val="24"/>
        </w:rPr>
        <w:t xml:space="preserve"> V jednotlivých hlavných oblastiach bola činnosť výboru nasledovná:</w:t>
      </w:r>
    </w:p>
    <w:p w14:paraId="6AA02ECB" w14:textId="47DFE92C" w:rsidR="00214664" w:rsidRPr="00F47168" w:rsidRDefault="00ED0788" w:rsidP="00BD68CD">
      <w:pPr>
        <w:pStyle w:val="Odsekzoznamu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7168">
        <w:rPr>
          <w:rFonts w:ascii="Times New Roman" w:hAnsi="Times New Roman" w:cs="Times New Roman"/>
          <w:sz w:val="24"/>
          <w:szCs w:val="24"/>
        </w:rPr>
        <w:t>Prijaté</w:t>
      </w:r>
      <w:r w:rsidR="00660900" w:rsidRPr="00F47168">
        <w:rPr>
          <w:rFonts w:ascii="Times New Roman" w:hAnsi="Times New Roman" w:cs="Times New Roman"/>
          <w:sz w:val="24"/>
          <w:szCs w:val="24"/>
        </w:rPr>
        <w:t xml:space="preserve"> </w:t>
      </w:r>
      <w:r w:rsidR="00E50DE6" w:rsidRPr="00F47168">
        <w:rPr>
          <w:rFonts w:ascii="Times New Roman" w:hAnsi="Times New Roman" w:cs="Times New Roman"/>
          <w:sz w:val="24"/>
          <w:szCs w:val="24"/>
        </w:rPr>
        <w:t>a schválen</w:t>
      </w:r>
      <w:r w:rsidRPr="00F47168">
        <w:rPr>
          <w:rFonts w:ascii="Times New Roman" w:hAnsi="Times New Roman" w:cs="Times New Roman"/>
          <w:sz w:val="24"/>
          <w:szCs w:val="24"/>
        </w:rPr>
        <w:t>é</w:t>
      </w:r>
      <w:r w:rsidR="00E50DE6" w:rsidRPr="00F47168">
        <w:rPr>
          <w:rFonts w:ascii="Times New Roman" w:hAnsi="Times New Roman" w:cs="Times New Roman"/>
          <w:sz w:val="24"/>
          <w:szCs w:val="24"/>
        </w:rPr>
        <w:t xml:space="preserve"> uznesenia z</w:t>
      </w:r>
      <w:r w:rsidR="00660900" w:rsidRPr="00F47168">
        <w:rPr>
          <w:rFonts w:ascii="Times New Roman" w:hAnsi="Times New Roman" w:cs="Times New Roman"/>
          <w:sz w:val="24"/>
          <w:szCs w:val="24"/>
        </w:rPr>
        <w:t xml:space="preserve"> m</w:t>
      </w:r>
      <w:r w:rsidR="00852A92" w:rsidRPr="00F47168">
        <w:rPr>
          <w:rFonts w:ascii="Times New Roman" w:hAnsi="Times New Roman" w:cs="Times New Roman"/>
          <w:sz w:val="24"/>
          <w:szCs w:val="24"/>
        </w:rPr>
        <w:t>inuloročného zhromaždenia</w:t>
      </w:r>
      <w:r w:rsidR="00E50DE6" w:rsidRPr="00F47168">
        <w:rPr>
          <w:rFonts w:ascii="Times New Roman" w:hAnsi="Times New Roman" w:cs="Times New Roman"/>
          <w:sz w:val="24"/>
          <w:szCs w:val="24"/>
        </w:rPr>
        <w:t xml:space="preserve"> boli splnené v celom rozsahu</w:t>
      </w:r>
      <w:r w:rsidRPr="00F47168">
        <w:rPr>
          <w:rFonts w:ascii="Times New Roman" w:hAnsi="Times New Roman" w:cs="Times New Roman"/>
          <w:sz w:val="24"/>
          <w:szCs w:val="24"/>
        </w:rPr>
        <w:t xml:space="preserve">. </w:t>
      </w:r>
      <w:r w:rsidR="00214664" w:rsidRPr="00F47168">
        <w:rPr>
          <w:rFonts w:ascii="Times New Roman" w:hAnsi="Times New Roman" w:cs="Times New Roman"/>
          <w:sz w:val="24"/>
          <w:szCs w:val="24"/>
        </w:rPr>
        <w:t>Z najdôležitejších uznesení a ich plnení vyberáme:</w:t>
      </w:r>
    </w:p>
    <w:p w14:paraId="74095B6D" w14:textId="77777777" w:rsidR="00FF3CBA" w:rsidRPr="00F47168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413D84" w14:textId="2CF753D5" w:rsidR="00FF3CBA" w:rsidRPr="00F47168" w:rsidRDefault="00FF3CBA" w:rsidP="00FF3CBA">
      <w:pPr>
        <w:pStyle w:val="Odsekzoznamu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168">
        <w:rPr>
          <w:rFonts w:ascii="Times New Roman" w:eastAsia="Calibri" w:hAnsi="Times New Roman" w:cs="Times New Roman"/>
          <w:sz w:val="24"/>
          <w:szCs w:val="24"/>
        </w:rPr>
        <w:t>1. Prerokovať pripomienky od podielnikov zo Zhromaždenia HK p.s. Prievidza a o záveroch informovať na webovej stránke HK p.s.</w:t>
      </w:r>
    </w:p>
    <w:p w14:paraId="665A9D96" w14:textId="77777777" w:rsidR="00FF3CBA" w:rsidRPr="00F47168" w:rsidRDefault="00FF3CBA" w:rsidP="00FF3CBA">
      <w:pPr>
        <w:pStyle w:val="Odsekzoznamu"/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47168">
        <w:rPr>
          <w:rFonts w:ascii="Times New Roman" w:eastAsia="Calibri" w:hAnsi="Times New Roman" w:cs="Times New Roman"/>
          <w:i/>
          <w:iCs/>
          <w:sz w:val="24"/>
          <w:szCs w:val="24"/>
        </w:rPr>
        <w:t>Pripomienky boli prerokované v stanovenom termíne a stanoviská výboru k nim boli zverejnené na nástenke a našej internetovej doméne.</w:t>
      </w:r>
    </w:p>
    <w:p w14:paraId="22E1D12A" w14:textId="77777777" w:rsidR="00FF3CBA" w:rsidRPr="007A7FA7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4C21F46D" w14:textId="3311232A" w:rsidR="00FF3CBA" w:rsidRPr="00657F99" w:rsidRDefault="00FF3CBA" w:rsidP="00FF3CBA">
      <w:pPr>
        <w:pStyle w:val="Odsekzoznamu"/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F99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F47168" w:rsidRPr="00657F99">
        <w:rPr>
          <w:rFonts w:ascii="Times New Roman" w:eastAsia="Calibri" w:hAnsi="Times New Roman" w:cs="Times New Roman"/>
          <w:sz w:val="24"/>
          <w:szCs w:val="24"/>
        </w:rPr>
        <w:t xml:space="preserve">Pri oznámení </w:t>
      </w:r>
      <w:r w:rsidR="00657F99" w:rsidRPr="00657F99">
        <w:rPr>
          <w:rFonts w:ascii="Times New Roman" w:eastAsia="Calibri" w:hAnsi="Times New Roman" w:cs="Times New Roman"/>
          <w:sz w:val="24"/>
          <w:szCs w:val="24"/>
        </w:rPr>
        <w:t>o predaji podielov výboru HK, p. s. uvádzať aj predajnú cenu za m</w:t>
      </w:r>
      <w:r w:rsidR="00657F99" w:rsidRPr="00657F99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657F99" w:rsidRPr="00657F99">
        <w:rPr>
          <w:rFonts w:ascii="Times New Roman" w:eastAsia="Calibri" w:hAnsi="Times New Roman" w:cs="Times New Roman"/>
          <w:sz w:val="24"/>
          <w:szCs w:val="24"/>
        </w:rPr>
        <w:t xml:space="preserve"> v zmysle § 140 a súvisiacich ustanovení Zákona 40/1964 Zb. v platnom znení – Občiansky zákonník.   </w:t>
      </w:r>
    </w:p>
    <w:p w14:paraId="4DAACDF7" w14:textId="22A269EE" w:rsidR="00FF3CBA" w:rsidRPr="00657F99" w:rsidRDefault="00FF3CBA" w:rsidP="00657F99">
      <w:pPr>
        <w:pStyle w:val="Odsekzoznamu"/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57F99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657F99" w:rsidRPr="00657F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Takáto požiadavka je výborom vyžadovaná pri každom nahlásení predaja podielov podielnikom. </w:t>
      </w:r>
    </w:p>
    <w:p w14:paraId="2CAC6ACD" w14:textId="77777777" w:rsidR="00FF3CBA" w:rsidRPr="00D274F7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8A0DCA" w14:textId="5119BA64" w:rsidR="00FF3CBA" w:rsidRPr="00D274F7" w:rsidRDefault="00FF3CBA" w:rsidP="00FF3CBA">
      <w:pPr>
        <w:pStyle w:val="Odsekzoznamu"/>
        <w:spacing w:after="0" w:line="240" w:lineRule="auto"/>
        <w:ind w:left="567" w:hanging="2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F7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657F99" w:rsidRPr="00D274F7">
        <w:rPr>
          <w:rFonts w:ascii="Times New Roman" w:eastAsia="Calibri" w:hAnsi="Times New Roman" w:cs="Times New Roman"/>
          <w:sz w:val="24"/>
          <w:szCs w:val="24"/>
        </w:rPr>
        <w:t xml:space="preserve">Prehodnotiť pracovno-právne vzťahy a odmeny členov výboru. </w:t>
      </w:r>
    </w:p>
    <w:p w14:paraId="26C98873" w14:textId="77777777" w:rsidR="00D274F7" w:rsidRPr="00D274F7" w:rsidRDefault="00FF3CBA" w:rsidP="00255A84">
      <w:pPr>
        <w:pStyle w:val="Odsekzoznamu"/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274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7F99" w:rsidRPr="00D274F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Prehodnotenie bolo v </w:t>
      </w:r>
      <w:r w:rsidRPr="00D274F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 stanovenom termíne </w:t>
      </w:r>
      <w:r w:rsidR="00657F99" w:rsidRPr="00D274F7">
        <w:rPr>
          <w:rFonts w:ascii="Times New Roman" w:eastAsia="Calibri" w:hAnsi="Times New Roman" w:cs="Times New Roman"/>
          <w:i/>
          <w:iCs/>
          <w:sz w:val="24"/>
          <w:szCs w:val="24"/>
        </w:rPr>
        <w:t>vykonané a</w:t>
      </w:r>
      <w:r w:rsidR="00D274F7" w:rsidRPr="00D274F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  <w:r w:rsidR="00657F99" w:rsidRPr="00D274F7">
        <w:rPr>
          <w:rFonts w:ascii="Times New Roman" w:eastAsia="Calibri" w:hAnsi="Times New Roman" w:cs="Times New Roman"/>
          <w:i/>
          <w:iCs/>
          <w:sz w:val="24"/>
          <w:szCs w:val="24"/>
        </w:rPr>
        <w:t>znenie</w:t>
      </w:r>
      <w:r w:rsidR="00D274F7" w:rsidRPr="00D274F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prehodnotenia je zverejnené na webovej stránke nášho spoločenstva.</w:t>
      </w:r>
    </w:p>
    <w:p w14:paraId="05FF9347" w14:textId="670B3941" w:rsidR="00FF3CBA" w:rsidRPr="007A7FA7" w:rsidRDefault="00FF3CBA" w:rsidP="00FF3CBA">
      <w:pPr>
        <w:pStyle w:val="Odsekzoznamu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7A7FA7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                                                </w:t>
      </w:r>
      <w:r w:rsidR="00255A84" w:rsidRPr="007A7FA7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14:paraId="0ADA7947" w14:textId="56BB07ED" w:rsidR="00D274F7" w:rsidRPr="00D274F7" w:rsidRDefault="00920F17" w:rsidP="00D274F7">
      <w:pPr>
        <w:pStyle w:val="Odsekzoznamu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F7">
        <w:rPr>
          <w:rFonts w:ascii="Times New Roman" w:eastAsia="Calibri" w:hAnsi="Times New Roman" w:cs="Times New Roman"/>
          <w:sz w:val="24"/>
          <w:szCs w:val="24"/>
        </w:rPr>
        <w:t>Naďalej sa riešia:</w:t>
      </w:r>
    </w:p>
    <w:p w14:paraId="602AD586" w14:textId="34DA26D9" w:rsidR="00AA0FBF" w:rsidRPr="00CC4121" w:rsidRDefault="00D274F7" w:rsidP="00CC4121">
      <w:pPr>
        <w:pStyle w:val="Odsekzoznamu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AA0FBF" w:rsidRPr="00D274F7">
        <w:rPr>
          <w:rFonts w:ascii="Times New Roman" w:eastAsia="Calibri" w:hAnsi="Times New Roman" w:cs="Times New Roman"/>
          <w:sz w:val="24"/>
          <w:szCs w:val="24"/>
        </w:rPr>
        <w:t>riebežn</w:t>
      </w:r>
      <w:r w:rsidR="00920F17" w:rsidRPr="00D274F7">
        <w:rPr>
          <w:rFonts w:ascii="Times New Roman" w:eastAsia="Calibri" w:hAnsi="Times New Roman" w:cs="Times New Roman"/>
          <w:sz w:val="24"/>
          <w:szCs w:val="24"/>
        </w:rPr>
        <w:t>é</w:t>
      </w:r>
      <w:r w:rsidR="00AA0FBF" w:rsidRPr="00D274F7">
        <w:rPr>
          <w:rFonts w:ascii="Times New Roman" w:eastAsia="Calibri" w:hAnsi="Times New Roman" w:cs="Times New Roman"/>
          <w:sz w:val="24"/>
          <w:szCs w:val="24"/>
        </w:rPr>
        <w:t xml:space="preserve"> doplňova</w:t>
      </w:r>
      <w:r w:rsidR="00920F17" w:rsidRPr="00D274F7">
        <w:rPr>
          <w:rFonts w:ascii="Times New Roman" w:eastAsia="Calibri" w:hAnsi="Times New Roman" w:cs="Times New Roman"/>
          <w:sz w:val="24"/>
          <w:szCs w:val="24"/>
        </w:rPr>
        <w:t>nie</w:t>
      </w:r>
      <w:r w:rsidR="00AA0FBF" w:rsidRPr="00D274F7">
        <w:rPr>
          <w:rFonts w:ascii="Times New Roman" w:eastAsia="Calibri" w:hAnsi="Times New Roman" w:cs="Times New Roman"/>
          <w:sz w:val="24"/>
          <w:szCs w:val="24"/>
        </w:rPr>
        <w:t xml:space="preserve"> evidenci</w:t>
      </w:r>
      <w:r w:rsidR="00920F17" w:rsidRPr="00D274F7">
        <w:rPr>
          <w:rFonts w:ascii="Times New Roman" w:eastAsia="Calibri" w:hAnsi="Times New Roman" w:cs="Times New Roman"/>
          <w:sz w:val="24"/>
          <w:szCs w:val="24"/>
        </w:rPr>
        <w:t>e</w:t>
      </w:r>
      <w:r w:rsidR="00AA0FBF" w:rsidRPr="00D274F7">
        <w:rPr>
          <w:rFonts w:ascii="Times New Roman" w:eastAsia="Calibri" w:hAnsi="Times New Roman" w:cs="Times New Roman"/>
          <w:sz w:val="24"/>
          <w:szCs w:val="24"/>
        </w:rPr>
        <w:t xml:space="preserve"> vlastníkov podielov o aktuálne údaje</w:t>
      </w:r>
    </w:p>
    <w:p w14:paraId="37A9FA0F" w14:textId="6AA6E76A" w:rsidR="008155DF" w:rsidRPr="00D274F7" w:rsidRDefault="003E064A" w:rsidP="0090635D">
      <w:pPr>
        <w:pStyle w:val="Odsekzoznamu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274F7">
        <w:rPr>
          <w:rFonts w:ascii="Times New Roman" w:hAnsi="Times New Roman" w:cs="Times New Roman"/>
          <w:sz w:val="24"/>
          <w:szCs w:val="24"/>
        </w:rPr>
        <w:t>Pokračovanie v</w:t>
      </w:r>
      <w:r w:rsidR="00B11463" w:rsidRPr="00D274F7">
        <w:rPr>
          <w:rFonts w:ascii="Times New Roman" w:hAnsi="Times New Roman" w:cs="Times New Roman"/>
          <w:sz w:val="24"/>
          <w:szCs w:val="24"/>
        </w:rPr>
        <w:t> </w:t>
      </w:r>
      <w:r w:rsidR="008155DF" w:rsidRPr="00D274F7">
        <w:rPr>
          <w:rFonts w:ascii="Times New Roman" w:hAnsi="Times New Roman" w:cs="Times New Roman"/>
          <w:sz w:val="24"/>
          <w:szCs w:val="24"/>
        </w:rPr>
        <w:t>prehodno</w:t>
      </w:r>
      <w:r w:rsidRPr="00D274F7">
        <w:rPr>
          <w:rFonts w:ascii="Times New Roman" w:hAnsi="Times New Roman" w:cs="Times New Roman"/>
          <w:sz w:val="24"/>
          <w:szCs w:val="24"/>
        </w:rPr>
        <w:t>covaní</w:t>
      </w:r>
      <w:r w:rsidR="00B11463" w:rsidRPr="00D274F7">
        <w:rPr>
          <w:rFonts w:ascii="Times New Roman" w:hAnsi="Times New Roman" w:cs="Times New Roman"/>
          <w:sz w:val="24"/>
          <w:szCs w:val="24"/>
        </w:rPr>
        <w:t xml:space="preserve"> </w:t>
      </w:r>
      <w:r w:rsidR="008155DF" w:rsidRPr="00D274F7">
        <w:rPr>
          <w:rFonts w:ascii="Times New Roman" w:hAnsi="Times New Roman" w:cs="Times New Roman"/>
          <w:sz w:val="24"/>
          <w:szCs w:val="24"/>
        </w:rPr>
        <w:t xml:space="preserve"> dani z nehnuteľnosti, hlavne riešenie pozemkov, ktoré môžu byť oslobodené o</w:t>
      </w:r>
      <w:r w:rsidR="00FB3856" w:rsidRPr="00D274F7">
        <w:rPr>
          <w:rFonts w:ascii="Times New Roman" w:hAnsi="Times New Roman" w:cs="Times New Roman"/>
          <w:sz w:val="24"/>
          <w:szCs w:val="24"/>
        </w:rPr>
        <w:t>d</w:t>
      </w:r>
      <w:r w:rsidR="008155DF" w:rsidRPr="00D274F7">
        <w:rPr>
          <w:rFonts w:ascii="Times New Roman" w:hAnsi="Times New Roman" w:cs="Times New Roman"/>
          <w:sz w:val="24"/>
          <w:szCs w:val="24"/>
        </w:rPr>
        <w:t xml:space="preserve"> zdanenia, resp. preradené do nižšej kategórie</w:t>
      </w:r>
    </w:p>
    <w:p w14:paraId="6BEB3121" w14:textId="2BA8A9F9" w:rsidR="00F146C0" w:rsidRPr="00CC4121" w:rsidRDefault="00F146C0" w:rsidP="00CC4121">
      <w:pPr>
        <w:pStyle w:val="Odsekzoznamu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C4121">
        <w:rPr>
          <w:rFonts w:ascii="Times New Roman" w:hAnsi="Times New Roman" w:cs="Times New Roman"/>
          <w:sz w:val="24"/>
          <w:szCs w:val="24"/>
        </w:rPr>
        <w:lastRenderedPageBreak/>
        <w:t>Prehodnocovanie nájomných zmlúv z hľadiska prenajatých zastavaných a spevnených plôch</w:t>
      </w:r>
      <w:r w:rsidR="00CC4121" w:rsidRPr="00CC4121">
        <w:rPr>
          <w:rFonts w:ascii="Times New Roman" w:hAnsi="Times New Roman" w:cs="Times New Roman"/>
          <w:sz w:val="24"/>
          <w:szCs w:val="24"/>
        </w:rPr>
        <w:t>. S platnosťou od 1. 1. 2025 boli stanovené vyššie ceny za prenájom nových pozemkov</w:t>
      </w:r>
    </w:p>
    <w:p w14:paraId="0EEAD4E3" w14:textId="51B9688A" w:rsidR="008155DF" w:rsidRPr="00CC4121" w:rsidRDefault="008155DF" w:rsidP="008155DF">
      <w:pPr>
        <w:pStyle w:val="Odsekzoznamu"/>
        <w:numPr>
          <w:ilvl w:val="0"/>
          <w:numId w:val="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C4121">
        <w:rPr>
          <w:rFonts w:ascii="Times New Roman" w:hAnsi="Times New Roman" w:cs="Times New Roman"/>
          <w:sz w:val="24"/>
          <w:szCs w:val="24"/>
        </w:rPr>
        <w:t xml:space="preserve">príprava a vykonanie </w:t>
      </w:r>
      <w:r w:rsidR="00F91890" w:rsidRPr="00CC4121">
        <w:rPr>
          <w:rFonts w:ascii="Times New Roman" w:hAnsi="Times New Roman" w:cs="Times New Roman"/>
          <w:sz w:val="24"/>
          <w:szCs w:val="24"/>
        </w:rPr>
        <w:t xml:space="preserve"> </w:t>
      </w:r>
      <w:r w:rsidRPr="00CC4121">
        <w:rPr>
          <w:rFonts w:ascii="Times New Roman" w:hAnsi="Times New Roman" w:cs="Times New Roman"/>
          <w:sz w:val="24"/>
          <w:szCs w:val="24"/>
        </w:rPr>
        <w:t>zhromaždenia za rok 20</w:t>
      </w:r>
      <w:r w:rsidR="005D6E39" w:rsidRPr="00CC4121">
        <w:rPr>
          <w:rFonts w:ascii="Times New Roman" w:hAnsi="Times New Roman" w:cs="Times New Roman"/>
          <w:sz w:val="24"/>
          <w:szCs w:val="24"/>
        </w:rPr>
        <w:t>2</w:t>
      </w:r>
      <w:r w:rsidR="00CC4121" w:rsidRPr="00CC4121">
        <w:rPr>
          <w:rFonts w:ascii="Times New Roman" w:hAnsi="Times New Roman" w:cs="Times New Roman"/>
          <w:sz w:val="24"/>
          <w:szCs w:val="24"/>
        </w:rPr>
        <w:t>3</w:t>
      </w:r>
      <w:r w:rsidR="00D86598" w:rsidRPr="00CC412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383D7C" w14:textId="68E59500" w:rsidR="00F146C0" w:rsidRPr="00CC4121" w:rsidRDefault="00B122AE" w:rsidP="00CC4121">
      <w:pPr>
        <w:pStyle w:val="Odsekzoznamu"/>
        <w:numPr>
          <w:ilvl w:val="0"/>
          <w:numId w:val="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C4121">
        <w:rPr>
          <w:rFonts w:ascii="Times New Roman" w:hAnsi="Times New Roman" w:cs="Times New Roman"/>
          <w:sz w:val="24"/>
          <w:szCs w:val="24"/>
        </w:rPr>
        <w:t>častou problematikou, ktorou sa výbor zaoberal, bolo riešenie výrubu stromov na prenajatých pozemkoch. Zdĺhavým riešením je revitalizácia stromového porastu</w:t>
      </w:r>
      <w:r w:rsidR="0026091A" w:rsidRPr="00CC4121">
        <w:rPr>
          <w:rFonts w:ascii="Times New Roman" w:hAnsi="Times New Roman" w:cs="Times New Roman"/>
          <w:sz w:val="24"/>
          <w:szCs w:val="24"/>
        </w:rPr>
        <w:t xml:space="preserve"> na pozemku </w:t>
      </w:r>
      <w:r w:rsidR="00972AB2" w:rsidRPr="00CC4121">
        <w:rPr>
          <w:rFonts w:ascii="Times New Roman" w:hAnsi="Times New Roman" w:cs="Times New Roman"/>
          <w:sz w:val="24"/>
          <w:szCs w:val="24"/>
        </w:rPr>
        <w:t xml:space="preserve">E-KN </w:t>
      </w:r>
      <w:r w:rsidR="0026091A" w:rsidRPr="00CC4121">
        <w:rPr>
          <w:rFonts w:ascii="Times New Roman" w:hAnsi="Times New Roman" w:cs="Times New Roman"/>
          <w:sz w:val="24"/>
          <w:szCs w:val="24"/>
        </w:rPr>
        <w:t>par. č. 40</w:t>
      </w:r>
      <w:r w:rsidR="00972AB2" w:rsidRPr="00CC4121">
        <w:rPr>
          <w:rFonts w:ascii="Times New Roman" w:hAnsi="Times New Roman" w:cs="Times New Roman"/>
          <w:sz w:val="24"/>
          <w:szCs w:val="24"/>
        </w:rPr>
        <w:t>4</w:t>
      </w:r>
      <w:r w:rsidR="0026091A" w:rsidRPr="00CC4121">
        <w:rPr>
          <w:rFonts w:ascii="Times New Roman" w:hAnsi="Times New Roman" w:cs="Times New Roman"/>
          <w:sz w:val="24"/>
          <w:szCs w:val="24"/>
        </w:rPr>
        <w:t>7/1</w:t>
      </w:r>
      <w:r w:rsidR="00972AB2" w:rsidRPr="00CC4121">
        <w:rPr>
          <w:rFonts w:ascii="Times New Roman" w:hAnsi="Times New Roman" w:cs="Times New Roman"/>
          <w:sz w:val="24"/>
          <w:szCs w:val="24"/>
        </w:rPr>
        <w:t>01</w:t>
      </w:r>
      <w:r w:rsidR="0026091A" w:rsidRPr="00CC4121">
        <w:rPr>
          <w:rFonts w:ascii="Times New Roman" w:hAnsi="Times New Roman" w:cs="Times New Roman"/>
          <w:sz w:val="24"/>
          <w:szCs w:val="24"/>
        </w:rPr>
        <w:t xml:space="preserve"> k. ú. Prievidza</w:t>
      </w:r>
      <w:r w:rsidRPr="00CC4121">
        <w:rPr>
          <w:rFonts w:ascii="Times New Roman" w:hAnsi="Times New Roman" w:cs="Times New Roman"/>
          <w:sz w:val="24"/>
          <w:szCs w:val="24"/>
        </w:rPr>
        <w:t xml:space="preserve"> </w:t>
      </w:r>
      <w:r w:rsidR="0026091A" w:rsidRPr="00CC4121">
        <w:rPr>
          <w:rFonts w:ascii="Times New Roman" w:hAnsi="Times New Roman" w:cs="Times New Roman"/>
          <w:sz w:val="24"/>
          <w:szCs w:val="24"/>
        </w:rPr>
        <w:t xml:space="preserve">(stromový porast medzi Dubovou ulicou a Na karasiny), kde staré, suché a odhnívajúce stromy je nutné z dôvodov nebezpečenstva úrazov náhodných návštevníkov (aj napriek zákazu vstupu) odstrániť. </w:t>
      </w:r>
      <w:r w:rsidR="00AF69A3" w:rsidRPr="00CC4121">
        <w:rPr>
          <w:rFonts w:ascii="Times New Roman" w:hAnsi="Times New Roman" w:cs="Times New Roman"/>
          <w:sz w:val="24"/>
          <w:szCs w:val="24"/>
        </w:rPr>
        <w:t xml:space="preserve"> </w:t>
      </w:r>
      <w:r w:rsidR="0026091A" w:rsidRPr="00CC41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88C87D" w14:textId="6CDFF6E7" w:rsidR="0090635D" w:rsidRPr="00CC4121" w:rsidRDefault="00F44761" w:rsidP="001549C6">
      <w:pPr>
        <w:pStyle w:val="Odsekzoznamu"/>
        <w:numPr>
          <w:ilvl w:val="0"/>
          <w:numId w:val="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C4121">
        <w:rPr>
          <w:rFonts w:ascii="Times New Roman" w:hAnsi="Times New Roman" w:cs="Times New Roman"/>
          <w:sz w:val="24"/>
          <w:szCs w:val="24"/>
        </w:rPr>
        <w:t>plnenie opatrení</w:t>
      </w:r>
      <w:r w:rsidR="00B014E1" w:rsidRPr="00CC4121">
        <w:rPr>
          <w:rFonts w:ascii="Times New Roman" w:hAnsi="Times New Roman" w:cs="Times New Roman"/>
          <w:sz w:val="24"/>
          <w:szCs w:val="24"/>
        </w:rPr>
        <w:t xml:space="preserve"> vydaných OR-HaZZ v Prievidzi v čase zvýšeného požiarneho nebezpečenstva</w:t>
      </w:r>
    </w:p>
    <w:p w14:paraId="1E803589" w14:textId="77777777" w:rsidR="00BD68CD" w:rsidRPr="007A7FA7" w:rsidRDefault="00BD68CD" w:rsidP="00BD68CD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2609392" w14:textId="3C560F78" w:rsidR="00B94F4A" w:rsidRPr="00BA4BBC" w:rsidRDefault="00966F83" w:rsidP="004C6B92">
      <w:pPr>
        <w:pStyle w:val="Odsekzoznamu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A4BBC">
        <w:rPr>
          <w:rFonts w:ascii="Times New Roman" w:hAnsi="Times New Roman" w:cs="Times New Roman"/>
          <w:sz w:val="24"/>
          <w:szCs w:val="24"/>
        </w:rPr>
        <w:t>Medzi h</w:t>
      </w:r>
      <w:r w:rsidR="00B94F4A" w:rsidRPr="00BA4BBC">
        <w:rPr>
          <w:rFonts w:ascii="Times New Roman" w:hAnsi="Times New Roman" w:cs="Times New Roman"/>
          <w:sz w:val="24"/>
          <w:szCs w:val="24"/>
        </w:rPr>
        <w:t>lavn</w:t>
      </w:r>
      <w:r w:rsidRPr="00BA4BBC">
        <w:rPr>
          <w:rFonts w:ascii="Times New Roman" w:hAnsi="Times New Roman" w:cs="Times New Roman"/>
          <w:sz w:val="24"/>
          <w:szCs w:val="24"/>
        </w:rPr>
        <w:t>é</w:t>
      </w:r>
      <w:r w:rsidR="00B94F4A" w:rsidRPr="00BA4BBC">
        <w:rPr>
          <w:rFonts w:ascii="Times New Roman" w:hAnsi="Times New Roman" w:cs="Times New Roman"/>
          <w:sz w:val="24"/>
          <w:szCs w:val="24"/>
        </w:rPr>
        <w:t xml:space="preserve"> výrobn</w:t>
      </w:r>
      <w:r w:rsidRPr="00BA4BBC">
        <w:rPr>
          <w:rFonts w:ascii="Times New Roman" w:hAnsi="Times New Roman" w:cs="Times New Roman"/>
          <w:sz w:val="24"/>
          <w:szCs w:val="24"/>
        </w:rPr>
        <w:t>é</w:t>
      </w:r>
      <w:r w:rsidR="00B94F4A" w:rsidRPr="00BA4BBC">
        <w:rPr>
          <w:rFonts w:ascii="Times New Roman" w:hAnsi="Times New Roman" w:cs="Times New Roman"/>
          <w:sz w:val="24"/>
          <w:szCs w:val="24"/>
        </w:rPr>
        <w:t xml:space="preserve"> činnos</w:t>
      </w:r>
      <w:r w:rsidRPr="00BA4BBC">
        <w:rPr>
          <w:rFonts w:ascii="Times New Roman" w:hAnsi="Times New Roman" w:cs="Times New Roman"/>
          <w:sz w:val="24"/>
          <w:szCs w:val="24"/>
        </w:rPr>
        <w:t>ti</w:t>
      </w:r>
      <w:r w:rsidR="00B94F4A" w:rsidRPr="00BA4BBC">
        <w:rPr>
          <w:rFonts w:ascii="Times New Roman" w:hAnsi="Times New Roman" w:cs="Times New Roman"/>
          <w:sz w:val="24"/>
          <w:szCs w:val="24"/>
        </w:rPr>
        <w:t xml:space="preserve"> HK </w:t>
      </w:r>
      <w:r w:rsidRPr="00BA4BBC">
        <w:rPr>
          <w:rFonts w:ascii="Times New Roman" w:hAnsi="Times New Roman" w:cs="Times New Roman"/>
          <w:sz w:val="24"/>
          <w:szCs w:val="24"/>
        </w:rPr>
        <w:t>sú aj</w:t>
      </w:r>
      <w:r w:rsidR="00B94F4A" w:rsidRPr="00BA4BBC">
        <w:rPr>
          <w:rFonts w:ascii="Times New Roman" w:hAnsi="Times New Roman" w:cs="Times New Roman"/>
          <w:sz w:val="24"/>
          <w:szCs w:val="24"/>
        </w:rPr>
        <w:t xml:space="preserve"> prác</w:t>
      </w:r>
      <w:r w:rsidRPr="00BA4BBC">
        <w:rPr>
          <w:rFonts w:ascii="Times New Roman" w:hAnsi="Times New Roman" w:cs="Times New Roman"/>
          <w:sz w:val="24"/>
          <w:szCs w:val="24"/>
        </w:rPr>
        <w:t>e</w:t>
      </w:r>
      <w:r w:rsidR="00B94F4A" w:rsidRPr="00BA4BBC">
        <w:rPr>
          <w:rFonts w:ascii="Times New Roman" w:hAnsi="Times New Roman" w:cs="Times New Roman"/>
          <w:sz w:val="24"/>
          <w:szCs w:val="24"/>
        </w:rPr>
        <w:t xml:space="preserve"> v</w:t>
      </w:r>
      <w:r w:rsidR="00A72937" w:rsidRPr="00BA4BBC">
        <w:rPr>
          <w:rFonts w:ascii="Times New Roman" w:hAnsi="Times New Roman" w:cs="Times New Roman"/>
          <w:sz w:val="24"/>
          <w:szCs w:val="24"/>
        </w:rPr>
        <w:t> </w:t>
      </w:r>
      <w:r w:rsidR="00B94F4A" w:rsidRPr="00BA4BBC">
        <w:rPr>
          <w:rFonts w:ascii="Times New Roman" w:hAnsi="Times New Roman" w:cs="Times New Roman"/>
          <w:sz w:val="24"/>
          <w:szCs w:val="24"/>
        </w:rPr>
        <w:t>lese</w:t>
      </w:r>
      <w:r w:rsidR="00A72937" w:rsidRPr="00BA4BBC">
        <w:rPr>
          <w:rFonts w:ascii="Times New Roman" w:hAnsi="Times New Roman" w:cs="Times New Roman"/>
          <w:sz w:val="24"/>
          <w:szCs w:val="24"/>
        </w:rPr>
        <w:t xml:space="preserve">. </w:t>
      </w:r>
      <w:r w:rsidR="00B94F4A" w:rsidRPr="00BA4BBC">
        <w:rPr>
          <w:rFonts w:ascii="Times New Roman" w:hAnsi="Times New Roman" w:cs="Times New Roman"/>
          <w:sz w:val="24"/>
          <w:szCs w:val="24"/>
        </w:rPr>
        <w:t xml:space="preserve"> </w:t>
      </w:r>
      <w:r w:rsidRPr="00BA4BBC">
        <w:rPr>
          <w:rFonts w:ascii="Times New Roman" w:hAnsi="Times New Roman" w:cs="Times New Roman"/>
          <w:sz w:val="24"/>
          <w:szCs w:val="24"/>
        </w:rPr>
        <w:t xml:space="preserve">Tieto od </w:t>
      </w:r>
      <w:r w:rsidR="00B94F4A" w:rsidRPr="00BA4BBC">
        <w:rPr>
          <w:rFonts w:ascii="Times New Roman" w:hAnsi="Times New Roman" w:cs="Times New Roman"/>
          <w:sz w:val="24"/>
          <w:szCs w:val="24"/>
        </w:rPr>
        <w:t xml:space="preserve">januára 2017 </w:t>
      </w:r>
      <w:r w:rsidR="00A72937" w:rsidRPr="00BA4BBC">
        <w:rPr>
          <w:rFonts w:ascii="Times New Roman" w:hAnsi="Times New Roman" w:cs="Times New Roman"/>
          <w:sz w:val="24"/>
          <w:szCs w:val="24"/>
        </w:rPr>
        <w:t>vykonáva    v zmysle nájomnej zmluvy zo dňa 30.</w:t>
      </w:r>
      <w:r w:rsidR="004F3954" w:rsidRPr="00BA4BBC">
        <w:rPr>
          <w:rFonts w:ascii="Times New Roman" w:hAnsi="Times New Roman" w:cs="Times New Roman"/>
          <w:sz w:val="24"/>
          <w:szCs w:val="24"/>
        </w:rPr>
        <w:t xml:space="preserve"> </w:t>
      </w:r>
      <w:r w:rsidR="00A72937" w:rsidRPr="00BA4BBC">
        <w:rPr>
          <w:rFonts w:ascii="Times New Roman" w:hAnsi="Times New Roman" w:cs="Times New Roman"/>
          <w:sz w:val="24"/>
          <w:szCs w:val="24"/>
        </w:rPr>
        <w:t>9.</w:t>
      </w:r>
      <w:r w:rsidR="004F3954" w:rsidRPr="00BA4BBC">
        <w:rPr>
          <w:rFonts w:ascii="Times New Roman" w:hAnsi="Times New Roman" w:cs="Times New Roman"/>
          <w:sz w:val="24"/>
          <w:szCs w:val="24"/>
        </w:rPr>
        <w:t xml:space="preserve"> </w:t>
      </w:r>
      <w:r w:rsidR="00A72937" w:rsidRPr="00BA4BBC">
        <w:rPr>
          <w:rFonts w:ascii="Times New Roman" w:hAnsi="Times New Roman" w:cs="Times New Roman"/>
          <w:sz w:val="24"/>
          <w:szCs w:val="24"/>
        </w:rPr>
        <w:t>2016 spoločnos</w:t>
      </w:r>
      <w:r w:rsidR="00BA4BBC" w:rsidRPr="00BA4BBC">
        <w:rPr>
          <w:rFonts w:ascii="Times New Roman" w:hAnsi="Times New Roman" w:cs="Times New Roman"/>
          <w:sz w:val="24"/>
          <w:szCs w:val="24"/>
        </w:rPr>
        <w:t>ť</w:t>
      </w:r>
      <w:r w:rsidR="00A72937" w:rsidRPr="00BA4BBC">
        <w:rPr>
          <w:rFonts w:ascii="Times New Roman" w:hAnsi="Times New Roman" w:cs="Times New Roman"/>
          <w:sz w:val="24"/>
          <w:szCs w:val="24"/>
        </w:rPr>
        <w:t xml:space="preserve"> Spevár, s. r. o. V roku 202</w:t>
      </w:r>
      <w:r w:rsidR="00BA4BBC" w:rsidRPr="00BA4BBC">
        <w:rPr>
          <w:rFonts w:ascii="Times New Roman" w:hAnsi="Times New Roman" w:cs="Times New Roman"/>
          <w:sz w:val="24"/>
          <w:szCs w:val="24"/>
        </w:rPr>
        <w:t>4</w:t>
      </w:r>
      <w:r w:rsidR="00A72937" w:rsidRPr="00BA4BBC">
        <w:rPr>
          <w:rFonts w:ascii="Times New Roman" w:hAnsi="Times New Roman" w:cs="Times New Roman"/>
          <w:sz w:val="24"/>
          <w:szCs w:val="24"/>
        </w:rPr>
        <w:t xml:space="preserve">, ako </w:t>
      </w:r>
      <w:r w:rsidR="009045F3">
        <w:rPr>
          <w:rFonts w:ascii="Times New Roman" w:hAnsi="Times New Roman" w:cs="Times New Roman"/>
          <w:sz w:val="24"/>
          <w:szCs w:val="24"/>
        </w:rPr>
        <w:t>šiestom</w:t>
      </w:r>
      <w:r w:rsidR="00A72937" w:rsidRPr="00BA4BBC">
        <w:rPr>
          <w:rFonts w:ascii="Times New Roman" w:hAnsi="Times New Roman" w:cs="Times New Roman"/>
          <w:sz w:val="24"/>
          <w:szCs w:val="24"/>
        </w:rPr>
        <w:t xml:space="preserve"> roku platnosti </w:t>
      </w:r>
      <w:r w:rsidR="001D7E63" w:rsidRPr="00BA4BBC">
        <w:rPr>
          <w:rFonts w:ascii="Times New Roman" w:hAnsi="Times New Roman" w:cs="Times New Roman"/>
          <w:sz w:val="24"/>
          <w:szCs w:val="24"/>
        </w:rPr>
        <w:t>"Plánu starostlivosti o les</w:t>
      </w:r>
      <w:r w:rsidR="00A72937" w:rsidRPr="00BA4BBC">
        <w:rPr>
          <w:rFonts w:ascii="Times New Roman" w:hAnsi="Times New Roman" w:cs="Times New Roman"/>
          <w:sz w:val="24"/>
          <w:szCs w:val="24"/>
        </w:rPr>
        <w:t xml:space="preserve"> na roky 2019 - 2028</w:t>
      </w:r>
      <w:r w:rsidR="001D7E63" w:rsidRPr="00BA4BBC">
        <w:rPr>
          <w:rFonts w:ascii="Times New Roman" w:hAnsi="Times New Roman" w:cs="Times New Roman"/>
          <w:sz w:val="24"/>
          <w:szCs w:val="24"/>
        </w:rPr>
        <w:t xml:space="preserve">" </w:t>
      </w:r>
      <w:r w:rsidR="00A72937" w:rsidRPr="00BA4BBC">
        <w:rPr>
          <w:rFonts w:ascii="Times New Roman" w:hAnsi="Times New Roman" w:cs="Times New Roman"/>
          <w:sz w:val="24"/>
          <w:szCs w:val="24"/>
        </w:rPr>
        <w:t>bola činnosť obhospodarovateľa zameraná na plnenie projektovaných  úloh na rok 202</w:t>
      </w:r>
      <w:r w:rsidR="00BA4BBC" w:rsidRPr="00BA4BBC">
        <w:rPr>
          <w:rFonts w:ascii="Times New Roman" w:hAnsi="Times New Roman" w:cs="Times New Roman"/>
          <w:sz w:val="24"/>
          <w:szCs w:val="24"/>
        </w:rPr>
        <w:t>4</w:t>
      </w:r>
      <w:r w:rsidR="00A72937" w:rsidRPr="00BA4BBC">
        <w:rPr>
          <w:rFonts w:ascii="Times New Roman" w:hAnsi="Times New Roman" w:cs="Times New Roman"/>
          <w:sz w:val="24"/>
          <w:szCs w:val="24"/>
        </w:rPr>
        <w:t xml:space="preserve"> v zmysle  schváleného návrhu plánu hospodárskych opatrení PSL v pestovaní lesa, ťažbovej činnosti a ochrane lesa  na Lesnom celku Prievidza a Ráztočno.</w:t>
      </w:r>
      <w:r w:rsidR="00EE6B57" w:rsidRPr="00BA4BBC">
        <w:rPr>
          <w:rFonts w:ascii="Times New Roman" w:hAnsi="Times New Roman" w:cs="Times New Roman"/>
          <w:sz w:val="24"/>
          <w:szCs w:val="24"/>
        </w:rPr>
        <w:t xml:space="preserve"> Povinnosti vyplývajúce z nájomnej zmluvy si </w:t>
      </w:r>
      <w:r w:rsidR="00BA4BBC" w:rsidRPr="00BA4BBC">
        <w:rPr>
          <w:rFonts w:ascii="Times New Roman" w:hAnsi="Times New Roman" w:cs="Times New Roman"/>
          <w:sz w:val="24"/>
          <w:szCs w:val="24"/>
        </w:rPr>
        <w:t xml:space="preserve">nájomca </w:t>
      </w:r>
      <w:r w:rsidR="00EE6B57" w:rsidRPr="00BA4BBC">
        <w:rPr>
          <w:rFonts w:ascii="Times New Roman" w:hAnsi="Times New Roman" w:cs="Times New Roman"/>
          <w:sz w:val="24"/>
          <w:szCs w:val="24"/>
        </w:rPr>
        <w:t xml:space="preserve">plní. </w:t>
      </w:r>
      <w:r w:rsidR="006C2BEC" w:rsidRPr="00BA4BBC">
        <w:rPr>
          <w:rFonts w:ascii="Times New Roman" w:hAnsi="Times New Roman" w:cs="Times New Roman"/>
          <w:sz w:val="24"/>
          <w:szCs w:val="24"/>
        </w:rPr>
        <w:t>S</w:t>
      </w:r>
      <w:r w:rsidR="00EE6B57" w:rsidRPr="00BA4BBC">
        <w:rPr>
          <w:rFonts w:ascii="Times New Roman" w:hAnsi="Times New Roman" w:cs="Times New Roman"/>
          <w:sz w:val="24"/>
          <w:szCs w:val="24"/>
        </w:rPr>
        <w:t xml:space="preserve">práva o tejto činnosti bude </w:t>
      </w:r>
      <w:r w:rsidR="00BA4BBC" w:rsidRPr="00BA4BBC">
        <w:rPr>
          <w:rFonts w:ascii="Times New Roman" w:hAnsi="Times New Roman" w:cs="Times New Roman"/>
          <w:sz w:val="24"/>
          <w:szCs w:val="24"/>
        </w:rPr>
        <w:t xml:space="preserve">podrobne </w:t>
      </w:r>
      <w:r w:rsidR="00EE6B57" w:rsidRPr="00BA4BBC">
        <w:rPr>
          <w:rFonts w:ascii="Times New Roman" w:hAnsi="Times New Roman" w:cs="Times New Roman"/>
          <w:sz w:val="24"/>
          <w:szCs w:val="24"/>
        </w:rPr>
        <w:t xml:space="preserve">prednesená v nasledujúcom bode.  </w:t>
      </w:r>
    </w:p>
    <w:p w14:paraId="4E0A0ACD" w14:textId="77777777" w:rsidR="00BD68CD" w:rsidRPr="007A7FA7" w:rsidRDefault="00BD68CD" w:rsidP="00EE0162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5F3F437" w14:textId="492EF44B" w:rsidR="00DB5677" w:rsidRPr="001E6EF7" w:rsidRDefault="00A96EF2" w:rsidP="00DE1E81">
      <w:pPr>
        <w:pStyle w:val="Odsekzoznamu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27369">
        <w:rPr>
          <w:rFonts w:ascii="Times New Roman" w:hAnsi="Times New Roman" w:cs="Times New Roman"/>
          <w:sz w:val="24"/>
          <w:szCs w:val="24"/>
        </w:rPr>
        <w:t>k 31. 12. 202</w:t>
      </w:r>
      <w:r w:rsidR="00CC4121" w:rsidRPr="00127369">
        <w:rPr>
          <w:rFonts w:ascii="Times New Roman" w:hAnsi="Times New Roman" w:cs="Times New Roman"/>
          <w:sz w:val="24"/>
          <w:szCs w:val="24"/>
        </w:rPr>
        <w:t>4</w:t>
      </w:r>
      <w:r w:rsidRPr="00127369">
        <w:rPr>
          <w:rFonts w:ascii="Times New Roman" w:hAnsi="Times New Roman" w:cs="Times New Roman"/>
          <w:sz w:val="24"/>
          <w:szCs w:val="24"/>
        </w:rPr>
        <w:t xml:space="preserve"> </w:t>
      </w:r>
      <w:r w:rsidR="001549C6" w:rsidRPr="00127369">
        <w:rPr>
          <w:rFonts w:ascii="Times New Roman" w:hAnsi="Times New Roman" w:cs="Times New Roman"/>
          <w:sz w:val="24"/>
          <w:szCs w:val="24"/>
        </w:rPr>
        <w:t>je</w:t>
      </w:r>
      <w:r w:rsidRPr="00127369">
        <w:rPr>
          <w:rFonts w:ascii="Times New Roman" w:hAnsi="Times New Roman" w:cs="Times New Roman"/>
          <w:sz w:val="24"/>
          <w:szCs w:val="24"/>
        </w:rPr>
        <w:t xml:space="preserve"> celkovo </w:t>
      </w:r>
      <w:r w:rsidRPr="00C626C9">
        <w:rPr>
          <w:rFonts w:ascii="Times New Roman" w:hAnsi="Times New Roman" w:cs="Times New Roman"/>
          <w:sz w:val="24"/>
          <w:szCs w:val="24"/>
        </w:rPr>
        <w:t>na prenájom pozemkov uzatvorených 1</w:t>
      </w:r>
      <w:r w:rsidR="00FA4E03" w:rsidRPr="00C626C9">
        <w:rPr>
          <w:rFonts w:ascii="Times New Roman" w:hAnsi="Times New Roman" w:cs="Times New Roman"/>
          <w:sz w:val="24"/>
          <w:szCs w:val="24"/>
        </w:rPr>
        <w:t>3</w:t>
      </w:r>
      <w:r w:rsidR="00C626C9" w:rsidRPr="00C626C9">
        <w:rPr>
          <w:rFonts w:ascii="Times New Roman" w:hAnsi="Times New Roman" w:cs="Times New Roman"/>
          <w:sz w:val="24"/>
          <w:szCs w:val="24"/>
        </w:rPr>
        <w:t>3</w:t>
      </w:r>
      <w:r w:rsidRPr="00C626C9">
        <w:rPr>
          <w:rFonts w:ascii="Times New Roman" w:hAnsi="Times New Roman" w:cs="Times New Roman"/>
          <w:sz w:val="24"/>
          <w:szCs w:val="24"/>
        </w:rPr>
        <w:t xml:space="preserve"> nájomných zmlúv, z toho je pre fyzické osoby 9</w:t>
      </w:r>
      <w:r w:rsidR="00994322" w:rsidRPr="00C626C9">
        <w:rPr>
          <w:rFonts w:ascii="Times New Roman" w:hAnsi="Times New Roman" w:cs="Times New Roman"/>
          <w:sz w:val="24"/>
          <w:szCs w:val="24"/>
        </w:rPr>
        <w:t>7</w:t>
      </w:r>
      <w:r w:rsidRPr="00C626C9">
        <w:rPr>
          <w:rFonts w:ascii="Times New Roman" w:hAnsi="Times New Roman" w:cs="Times New Roman"/>
          <w:sz w:val="24"/>
          <w:szCs w:val="24"/>
        </w:rPr>
        <w:t xml:space="preserve"> a právnické osoby 3</w:t>
      </w:r>
      <w:r w:rsidR="00C626C9" w:rsidRPr="00C626C9">
        <w:rPr>
          <w:rFonts w:ascii="Times New Roman" w:hAnsi="Times New Roman" w:cs="Times New Roman"/>
          <w:sz w:val="24"/>
          <w:szCs w:val="24"/>
        </w:rPr>
        <w:t xml:space="preserve">6 </w:t>
      </w:r>
      <w:r w:rsidRPr="00C626C9">
        <w:rPr>
          <w:rFonts w:ascii="Times New Roman" w:hAnsi="Times New Roman" w:cs="Times New Roman"/>
          <w:sz w:val="24"/>
          <w:szCs w:val="24"/>
        </w:rPr>
        <w:t>nájomných zmlúv</w:t>
      </w:r>
      <w:r w:rsidRPr="00127369">
        <w:rPr>
          <w:rFonts w:ascii="Times New Roman" w:hAnsi="Times New Roman" w:cs="Times New Roman"/>
          <w:sz w:val="24"/>
          <w:szCs w:val="24"/>
        </w:rPr>
        <w:t xml:space="preserve">. </w:t>
      </w:r>
      <w:r w:rsidR="00EE0162" w:rsidRPr="00127369">
        <w:rPr>
          <w:rFonts w:ascii="Times New Roman" w:hAnsi="Times New Roman" w:cs="Times New Roman"/>
          <w:sz w:val="24"/>
          <w:szCs w:val="24"/>
        </w:rPr>
        <w:t>Z prenájmu pozemkov</w:t>
      </w:r>
      <w:r w:rsidR="00EE2967" w:rsidRPr="00127369">
        <w:rPr>
          <w:rFonts w:ascii="Times New Roman" w:hAnsi="Times New Roman" w:cs="Times New Roman"/>
          <w:sz w:val="24"/>
          <w:szCs w:val="24"/>
        </w:rPr>
        <w:t xml:space="preserve"> </w:t>
      </w:r>
      <w:r w:rsidR="00FA4E03" w:rsidRPr="00127369">
        <w:rPr>
          <w:rFonts w:ascii="Times New Roman" w:hAnsi="Times New Roman" w:cs="Times New Roman"/>
          <w:sz w:val="24"/>
          <w:szCs w:val="24"/>
        </w:rPr>
        <w:t>uhradených k 31. 12. 202</w:t>
      </w:r>
      <w:r w:rsidR="00CC4121" w:rsidRPr="00127369">
        <w:rPr>
          <w:rFonts w:ascii="Times New Roman" w:hAnsi="Times New Roman" w:cs="Times New Roman"/>
          <w:sz w:val="24"/>
          <w:szCs w:val="24"/>
        </w:rPr>
        <w:t>4</w:t>
      </w:r>
      <w:r w:rsidR="00004AFB" w:rsidRPr="00127369">
        <w:rPr>
          <w:rFonts w:ascii="Times New Roman" w:hAnsi="Times New Roman" w:cs="Times New Roman"/>
          <w:sz w:val="24"/>
          <w:szCs w:val="24"/>
        </w:rPr>
        <w:t xml:space="preserve"> </w:t>
      </w:r>
      <w:r w:rsidR="00EE2967" w:rsidRPr="00127369">
        <w:rPr>
          <w:rFonts w:ascii="Times New Roman" w:hAnsi="Times New Roman" w:cs="Times New Roman"/>
          <w:sz w:val="24"/>
          <w:szCs w:val="24"/>
        </w:rPr>
        <w:t>sme mali príje</w:t>
      </w:r>
      <w:r w:rsidRPr="00127369">
        <w:rPr>
          <w:rFonts w:ascii="Times New Roman" w:hAnsi="Times New Roman" w:cs="Times New Roman"/>
          <w:sz w:val="24"/>
          <w:szCs w:val="24"/>
        </w:rPr>
        <w:t xml:space="preserve">m </w:t>
      </w:r>
      <w:r w:rsidR="003B5DC6" w:rsidRPr="00787505">
        <w:rPr>
          <w:rFonts w:ascii="Times New Roman" w:hAnsi="Times New Roman" w:cs="Times New Roman"/>
          <w:sz w:val="24"/>
          <w:szCs w:val="24"/>
        </w:rPr>
        <w:t>8</w:t>
      </w:r>
      <w:r w:rsidR="00787505" w:rsidRPr="00787505">
        <w:rPr>
          <w:rFonts w:ascii="Times New Roman" w:hAnsi="Times New Roman" w:cs="Times New Roman"/>
          <w:sz w:val="24"/>
          <w:szCs w:val="24"/>
        </w:rPr>
        <w:t>8 062</w:t>
      </w:r>
      <w:r w:rsidR="003B5DC6" w:rsidRPr="00787505">
        <w:rPr>
          <w:rFonts w:ascii="Times New Roman" w:hAnsi="Times New Roman" w:cs="Times New Roman"/>
          <w:sz w:val="24"/>
          <w:szCs w:val="24"/>
        </w:rPr>
        <w:t>,</w:t>
      </w:r>
      <w:r w:rsidR="00787505" w:rsidRPr="00787505">
        <w:rPr>
          <w:rFonts w:ascii="Times New Roman" w:hAnsi="Times New Roman" w:cs="Times New Roman"/>
          <w:sz w:val="24"/>
          <w:szCs w:val="24"/>
        </w:rPr>
        <w:t>81</w:t>
      </w:r>
      <w:r w:rsidR="008D4BDB" w:rsidRPr="00787505">
        <w:rPr>
          <w:rFonts w:ascii="Times New Roman" w:hAnsi="Times New Roman" w:cs="Times New Roman"/>
          <w:sz w:val="24"/>
          <w:szCs w:val="24"/>
        </w:rPr>
        <w:t xml:space="preserve"> € z</w:t>
      </w:r>
      <w:r w:rsidR="008D4BDB" w:rsidRPr="00127369">
        <w:rPr>
          <w:rFonts w:ascii="Times New Roman" w:hAnsi="Times New Roman" w:cs="Times New Roman"/>
          <w:sz w:val="24"/>
          <w:szCs w:val="24"/>
        </w:rPr>
        <w:t xml:space="preserve"> toho </w:t>
      </w:r>
      <w:r w:rsidR="00FA4E03" w:rsidRPr="00127369">
        <w:rPr>
          <w:rFonts w:ascii="Times New Roman" w:hAnsi="Times New Roman" w:cs="Times New Roman"/>
          <w:sz w:val="24"/>
          <w:szCs w:val="24"/>
        </w:rPr>
        <w:t>z</w:t>
      </w:r>
      <w:r w:rsidR="00EE0162" w:rsidRPr="00127369">
        <w:rPr>
          <w:rFonts w:ascii="Times New Roman" w:hAnsi="Times New Roman" w:cs="Times New Roman"/>
          <w:sz w:val="24"/>
          <w:szCs w:val="24"/>
        </w:rPr>
        <w:t xml:space="preserve"> prenájmu lesa </w:t>
      </w:r>
      <w:r w:rsidR="003B5DC6" w:rsidRPr="00787505">
        <w:rPr>
          <w:rFonts w:ascii="Times New Roman" w:hAnsi="Times New Roman" w:cs="Times New Roman"/>
          <w:sz w:val="24"/>
          <w:szCs w:val="24"/>
        </w:rPr>
        <w:t>2</w:t>
      </w:r>
      <w:r w:rsidR="00127369" w:rsidRPr="00787505">
        <w:rPr>
          <w:rFonts w:ascii="Times New Roman" w:hAnsi="Times New Roman" w:cs="Times New Roman"/>
          <w:sz w:val="24"/>
          <w:szCs w:val="24"/>
        </w:rPr>
        <w:t>6</w:t>
      </w:r>
      <w:r w:rsidR="007B3771" w:rsidRPr="00787505">
        <w:rPr>
          <w:rFonts w:ascii="Times New Roman" w:hAnsi="Times New Roman" w:cs="Times New Roman"/>
          <w:sz w:val="24"/>
          <w:szCs w:val="24"/>
        </w:rPr>
        <w:t> </w:t>
      </w:r>
      <w:r w:rsidR="00127369" w:rsidRPr="00787505">
        <w:rPr>
          <w:rFonts w:ascii="Times New Roman" w:hAnsi="Times New Roman" w:cs="Times New Roman"/>
          <w:sz w:val="24"/>
          <w:szCs w:val="24"/>
        </w:rPr>
        <w:t>749</w:t>
      </w:r>
      <w:r w:rsidR="007B3771" w:rsidRPr="00787505">
        <w:rPr>
          <w:rFonts w:ascii="Times New Roman" w:hAnsi="Times New Roman" w:cs="Times New Roman"/>
          <w:sz w:val="24"/>
          <w:szCs w:val="24"/>
        </w:rPr>
        <w:t>,</w:t>
      </w:r>
      <w:r w:rsidR="003B5DC6" w:rsidRPr="00787505">
        <w:rPr>
          <w:rFonts w:ascii="Times New Roman" w:hAnsi="Times New Roman" w:cs="Times New Roman"/>
          <w:sz w:val="24"/>
          <w:szCs w:val="24"/>
        </w:rPr>
        <w:t>1</w:t>
      </w:r>
      <w:r w:rsidR="00127369" w:rsidRPr="00787505">
        <w:rPr>
          <w:rFonts w:ascii="Times New Roman" w:hAnsi="Times New Roman" w:cs="Times New Roman"/>
          <w:sz w:val="24"/>
          <w:szCs w:val="24"/>
        </w:rPr>
        <w:t>6</w:t>
      </w:r>
      <w:r w:rsidR="007B3771" w:rsidRPr="00787505">
        <w:rPr>
          <w:rFonts w:ascii="Times New Roman" w:hAnsi="Times New Roman" w:cs="Times New Roman"/>
          <w:sz w:val="24"/>
          <w:szCs w:val="24"/>
        </w:rPr>
        <w:t xml:space="preserve"> </w:t>
      </w:r>
      <w:r w:rsidR="00EE0162" w:rsidRPr="001E6EF7">
        <w:rPr>
          <w:rFonts w:ascii="Times New Roman" w:hAnsi="Times New Roman" w:cs="Times New Roman"/>
          <w:sz w:val="24"/>
          <w:szCs w:val="24"/>
        </w:rPr>
        <w:t>€</w:t>
      </w:r>
      <w:r w:rsidR="008D4BDB" w:rsidRPr="001E6EF7">
        <w:rPr>
          <w:rFonts w:ascii="Times New Roman" w:hAnsi="Times New Roman" w:cs="Times New Roman"/>
          <w:sz w:val="24"/>
          <w:szCs w:val="24"/>
        </w:rPr>
        <w:t xml:space="preserve">. </w:t>
      </w:r>
      <w:r w:rsidR="003B5DC6" w:rsidRPr="001E6EF7">
        <w:rPr>
          <w:rFonts w:ascii="Times New Roman" w:hAnsi="Times New Roman" w:cs="Times New Roman"/>
          <w:sz w:val="24"/>
          <w:szCs w:val="24"/>
        </w:rPr>
        <w:t>Oproti</w:t>
      </w:r>
      <w:r w:rsidR="001E6EF7" w:rsidRPr="001E6EF7">
        <w:rPr>
          <w:rFonts w:ascii="Times New Roman" w:hAnsi="Times New Roman" w:cs="Times New Roman"/>
          <w:sz w:val="24"/>
          <w:szCs w:val="24"/>
        </w:rPr>
        <w:t xml:space="preserve"> </w:t>
      </w:r>
      <w:r w:rsidR="003B5DC6" w:rsidRPr="001E6EF7">
        <w:rPr>
          <w:rFonts w:ascii="Times New Roman" w:hAnsi="Times New Roman" w:cs="Times New Roman"/>
          <w:sz w:val="24"/>
          <w:szCs w:val="24"/>
        </w:rPr>
        <w:t xml:space="preserve"> roku</w:t>
      </w:r>
      <w:r w:rsidR="001E6EF7" w:rsidRPr="001E6EF7">
        <w:rPr>
          <w:rFonts w:ascii="Times New Roman" w:hAnsi="Times New Roman" w:cs="Times New Roman"/>
          <w:sz w:val="24"/>
          <w:szCs w:val="24"/>
        </w:rPr>
        <w:t xml:space="preserve"> </w:t>
      </w:r>
      <w:r w:rsidR="003B5DC6" w:rsidRPr="001E6EF7">
        <w:rPr>
          <w:rFonts w:ascii="Times New Roman" w:hAnsi="Times New Roman" w:cs="Times New Roman"/>
          <w:sz w:val="24"/>
          <w:szCs w:val="24"/>
        </w:rPr>
        <w:t xml:space="preserve"> 202</w:t>
      </w:r>
      <w:r w:rsidR="00CC4121" w:rsidRPr="001E6EF7">
        <w:rPr>
          <w:rFonts w:ascii="Times New Roman" w:hAnsi="Times New Roman" w:cs="Times New Roman"/>
          <w:sz w:val="24"/>
          <w:szCs w:val="24"/>
        </w:rPr>
        <w:t>3</w:t>
      </w:r>
      <w:r w:rsidR="001E6EF7" w:rsidRPr="001E6EF7">
        <w:rPr>
          <w:rFonts w:ascii="Times New Roman" w:hAnsi="Times New Roman" w:cs="Times New Roman"/>
          <w:sz w:val="24"/>
          <w:szCs w:val="24"/>
        </w:rPr>
        <w:t xml:space="preserve"> </w:t>
      </w:r>
      <w:r w:rsidR="003B5DC6" w:rsidRPr="001E6EF7">
        <w:rPr>
          <w:rFonts w:ascii="Times New Roman" w:hAnsi="Times New Roman" w:cs="Times New Roman"/>
          <w:sz w:val="24"/>
          <w:szCs w:val="24"/>
        </w:rPr>
        <w:t xml:space="preserve"> sme mali príjem z</w:t>
      </w:r>
      <w:r w:rsidR="001E6EF7" w:rsidRPr="001E6EF7">
        <w:rPr>
          <w:rFonts w:ascii="Times New Roman" w:hAnsi="Times New Roman" w:cs="Times New Roman"/>
          <w:sz w:val="24"/>
          <w:szCs w:val="24"/>
        </w:rPr>
        <w:t> </w:t>
      </w:r>
      <w:r w:rsidR="003B5DC6" w:rsidRPr="001E6EF7">
        <w:rPr>
          <w:rFonts w:ascii="Times New Roman" w:hAnsi="Times New Roman" w:cs="Times New Roman"/>
          <w:sz w:val="24"/>
          <w:szCs w:val="24"/>
        </w:rPr>
        <w:t>prenájmov</w:t>
      </w:r>
      <w:r w:rsidR="001E6EF7" w:rsidRPr="001E6EF7">
        <w:rPr>
          <w:rFonts w:ascii="Times New Roman" w:hAnsi="Times New Roman" w:cs="Times New Roman"/>
          <w:sz w:val="24"/>
          <w:szCs w:val="24"/>
        </w:rPr>
        <w:t xml:space="preserve"> </w:t>
      </w:r>
      <w:r w:rsidR="003B5DC6" w:rsidRPr="001E6EF7">
        <w:rPr>
          <w:rFonts w:ascii="Times New Roman" w:hAnsi="Times New Roman" w:cs="Times New Roman"/>
          <w:sz w:val="24"/>
          <w:szCs w:val="24"/>
        </w:rPr>
        <w:t xml:space="preserve"> pozemkov vyšší takmer</w:t>
      </w:r>
      <w:r w:rsidR="001E6EF7" w:rsidRPr="001E6EF7">
        <w:rPr>
          <w:rFonts w:ascii="Times New Roman" w:hAnsi="Times New Roman" w:cs="Times New Roman"/>
          <w:sz w:val="24"/>
          <w:szCs w:val="24"/>
        </w:rPr>
        <w:t xml:space="preserve"> o  5 988</w:t>
      </w:r>
      <w:r w:rsidR="003B5DC6" w:rsidRPr="001E6EF7">
        <w:rPr>
          <w:rFonts w:ascii="Times New Roman" w:hAnsi="Times New Roman" w:cs="Times New Roman"/>
          <w:sz w:val="24"/>
          <w:szCs w:val="24"/>
        </w:rPr>
        <w:t xml:space="preserve"> €. </w:t>
      </w:r>
      <w:r w:rsidR="00DB5677" w:rsidRPr="001E6EF7">
        <w:rPr>
          <w:rFonts w:ascii="Times New Roman" w:hAnsi="Times New Roman" w:cs="Times New Roman"/>
          <w:sz w:val="24"/>
          <w:szCs w:val="24"/>
        </w:rPr>
        <w:t>V tejto oblasti</w:t>
      </w:r>
      <w:r w:rsidR="00DE1E81" w:rsidRPr="001E6EF7">
        <w:rPr>
          <w:rFonts w:ascii="Times New Roman" w:hAnsi="Times New Roman" w:cs="Times New Roman"/>
          <w:sz w:val="24"/>
          <w:szCs w:val="24"/>
        </w:rPr>
        <w:t xml:space="preserve"> sa </w:t>
      </w:r>
      <w:r w:rsidR="00DB5677" w:rsidRPr="001E6EF7">
        <w:rPr>
          <w:rFonts w:ascii="Times New Roman" w:hAnsi="Times New Roman" w:cs="Times New Roman"/>
          <w:sz w:val="24"/>
          <w:szCs w:val="24"/>
        </w:rPr>
        <w:t xml:space="preserve">výbor </w:t>
      </w:r>
      <w:r w:rsidR="00DE1E81" w:rsidRPr="001E6EF7">
        <w:rPr>
          <w:rFonts w:ascii="Times New Roman" w:hAnsi="Times New Roman" w:cs="Times New Roman"/>
          <w:sz w:val="24"/>
          <w:szCs w:val="24"/>
        </w:rPr>
        <w:t>neustále zaoberá možnosťami zvyšovania nájomného za prenájom pozemkov.</w:t>
      </w:r>
      <w:r w:rsidR="007B3771" w:rsidRPr="001E6EF7">
        <w:rPr>
          <w:rFonts w:ascii="Times New Roman" w:hAnsi="Times New Roman" w:cs="Times New Roman"/>
          <w:sz w:val="24"/>
          <w:szCs w:val="24"/>
        </w:rPr>
        <w:t xml:space="preserve"> </w:t>
      </w:r>
      <w:r w:rsidR="00DE1E81" w:rsidRPr="001E6EF7">
        <w:rPr>
          <w:rFonts w:ascii="Times New Roman" w:hAnsi="Times New Roman" w:cs="Times New Roman"/>
          <w:sz w:val="24"/>
          <w:szCs w:val="24"/>
        </w:rPr>
        <w:t>Naďalej sa hľadajú možnosti prenájmu nevyužívaných plôch.</w:t>
      </w:r>
      <w:r w:rsidR="006F1E24" w:rsidRPr="001E6EF7">
        <w:rPr>
          <w:rFonts w:ascii="Times New Roman" w:hAnsi="Times New Roman" w:cs="Times New Roman"/>
          <w:sz w:val="24"/>
          <w:szCs w:val="24"/>
        </w:rPr>
        <w:t xml:space="preserve"> Na rok 202</w:t>
      </w:r>
      <w:r w:rsidR="00A91D0C" w:rsidRPr="001E6EF7">
        <w:rPr>
          <w:rFonts w:ascii="Times New Roman" w:hAnsi="Times New Roman" w:cs="Times New Roman"/>
          <w:sz w:val="24"/>
          <w:szCs w:val="24"/>
        </w:rPr>
        <w:t>4</w:t>
      </w:r>
      <w:r w:rsidR="006F1E24" w:rsidRPr="001E6EF7">
        <w:rPr>
          <w:rFonts w:ascii="Times New Roman" w:hAnsi="Times New Roman" w:cs="Times New Roman"/>
          <w:sz w:val="24"/>
          <w:szCs w:val="24"/>
        </w:rPr>
        <w:t xml:space="preserve"> sú predpokladané príjmy z prenájmu pozemkov </w:t>
      </w:r>
      <w:r w:rsidR="007B3771" w:rsidRPr="001E6EF7">
        <w:rPr>
          <w:rFonts w:ascii="Times New Roman" w:hAnsi="Times New Roman" w:cs="Times New Roman"/>
          <w:sz w:val="24"/>
          <w:szCs w:val="24"/>
        </w:rPr>
        <w:t xml:space="preserve">a lesa </w:t>
      </w:r>
      <w:r w:rsidR="006F1E24" w:rsidRPr="001E6EF7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7B3771" w:rsidRPr="001E6EF7">
        <w:rPr>
          <w:rFonts w:ascii="Times New Roman" w:hAnsi="Times New Roman" w:cs="Times New Roman"/>
          <w:sz w:val="24"/>
          <w:szCs w:val="24"/>
        </w:rPr>
        <w:t>8</w:t>
      </w:r>
      <w:r w:rsidR="003B5DC6" w:rsidRPr="001E6EF7">
        <w:rPr>
          <w:rFonts w:ascii="Times New Roman" w:hAnsi="Times New Roman" w:cs="Times New Roman"/>
          <w:sz w:val="24"/>
          <w:szCs w:val="24"/>
        </w:rPr>
        <w:t>7</w:t>
      </w:r>
      <w:r w:rsidR="00B122AE" w:rsidRPr="001E6EF7">
        <w:rPr>
          <w:rFonts w:ascii="Times New Roman" w:hAnsi="Times New Roman" w:cs="Times New Roman"/>
          <w:sz w:val="24"/>
          <w:szCs w:val="24"/>
        </w:rPr>
        <w:t xml:space="preserve"> </w:t>
      </w:r>
      <w:r w:rsidR="003B5DC6" w:rsidRPr="001E6EF7">
        <w:rPr>
          <w:rFonts w:ascii="Times New Roman" w:hAnsi="Times New Roman" w:cs="Times New Roman"/>
          <w:sz w:val="24"/>
          <w:szCs w:val="24"/>
        </w:rPr>
        <w:t>750</w:t>
      </w:r>
      <w:r w:rsidR="00B122AE" w:rsidRPr="001E6EF7">
        <w:rPr>
          <w:rFonts w:ascii="Times New Roman" w:hAnsi="Times New Roman" w:cs="Times New Roman"/>
          <w:sz w:val="24"/>
          <w:szCs w:val="24"/>
        </w:rPr>
        <w:t>,00 €</w:t>
      </w:r>
      <w:r w:rsidR="007B3771" w:rsidRPr="001E6EF7">
        <w:rPr>
          <w:rFonts w:ascii="Times New Roman" w:hAnsi="Times New Roman" w:cs="Times New Roman"/>
          <w:sz w:val="24"/>
          <w:szCs w:val="24"/>
        </w:rPr>
        <w:t xml:space="preserve"> čo je oproti roku 202</w:t>
      </w:r>
      <w:r w:rsidR="00A91D0C" w:rsidRPr="001E6EF7">
        <w:rPr>
          <w:rFonts w:ascii="Times New Roman" w:hAnsi="Times New Roman" w:cs="Times New Roman"/>
          <w:sz w:val="24"/>
          <w:szCs w:val="24"/>
        </w:rPr>
        <w:t>3</w:t>
      </w:r>
      <w:r w:rsidR="007B3771" w:rsidRPr="001E6EF7">
        <w:rPr>
          <w:rFonts w:ascii="Times New Roman" w:hAnsi="Times New Roman" w:cs="Times New Roman"/>
          <w:sz w:val="24"/>
          <w:szCs w:val="24"/>
        </w:rPr>
        <w:t xml:space="preserve"> viac o </w:t>
      </w:r>
      <w:r w:rsidR="003B5DC6" w:rsidRPr="001E6EF7">
        <w:rPr>
          <w:rFonts w:ascii="Times New Roman" w:hAnsi="Times New Roman" w:cs="Times New Roman"/>
          <w:sz w:val="24"/>
          <w:szCs w:val="24"/>
        </w:rPr>
        <w:t>5</w:t>
      </w:r>
      <w:r w:rsidR="007B3771" w:rsidRPr="001E6EF7">
        <w:rPr>
          <w:rFonts w:ascii="Times New Roman" w:hAnsi="Times New Roman" w:cs="Times New Roman"/>
          <w:sz w:val="24"/>
          <w:szCs w:val="24"/>
        </w:rPr>
        <w:t> </w:t>
      </w:r>
      <w:r w:rsidR="003B5DC6" w:rsidRPr="001E6EF7">
        <w:rPr>
          <w:rFonts w:ascii="Times New Roman" w:hAnsi="Times New Roman" w:cs="Times New Roman"/>
          <w:sz w:val="24"/>
          <w:szCs w:val="24"/>
        </w:rPr>
        <w:t>6</w:t>
      </w:r>
      <w:r w:rsidR="007B3771" w:rsidRPr="001E6EF7">
        <w:rPr>
          <w:rFonts w:ascii="Times New Roman" w:hAnsi="Times New Roman" w:cs="Times New Roman"/>
          <w:sz w:val="24"/>
          <w:szCs w:val="24"/>
        </w:rPr>
        <w:t>00 €</w:t>
      </w:r>
      <w:r w:rsidR="00B122AE" w:rsidRPr="001E6EF7">
        <w:rPr>
          <w:rFonts w:ascii="Times New Roman" w:hAnsi="Times New Roman" w:cs="Times New Roman"/>
          <w:sz w:val="24"/>
          <w:szCs w:val="24"/>
        </w:rPr>
        <w:t>.</w:t>
      </w:r>
      <w:r w:rsidR="00DE1E81" w:rsidRPr="001E6EF7">
        <w:rPr>
          <w:rFonts w:ascii="Times New Roman" w:hAnsi="Times New Roman" w:cs="Times New Roman"/>
          <w:sz w:val="24"/>
          <w:szCs w:val="24"/>
        </w:rPr>
        <w:t xml:space="preserve"> </w:t>
      </w:r>
      <w:r w:rsidR="00E621FC" w:rsidRPr="001E6EF7">
        <w:rPr>
          <w:rFonts w:ascii="Times New Roman" w:hAnsi="Times New Roman" w:cs="Times New Roman"/>
          <w:sz w:val="24"/>
          <w:szCs w:val="24"/>
        </w:rPr>
        <w:t xml:space="preserve">V priebehu najbližších dvoch rokov končia nájmy niektorých pozemkov a bude veľmi dôležité vyjednať predĺženie nájmu resp. uzatvárať nové nájomné zmluvy. </w:t>
      </w:r>
    </w:p>
    <w:p w14:paraId="657C47E9" w14:textId="250BEE0D" w:rsidR="00127369" w:rsidRPr="00C25B18" w:rsidRDefault="00127369" w:rsidP="00127369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27369">
        <w:rPr>
          <w:rFonts w:ascii="Times New Roman" w:hAnsi="Times New Roman" w:cs="Times New Roman"/>
          <w:sz w:val="24"/>
          <w:szCs w:val="24"/>
        </w:rPr>
        <w:t xml:space="preserve">Do roku 2025 sa preniesli pohľadávky v celkovej </w:t>
      </w:r>
      <w:r w:rsidRPr="00C626C9">
        <w:rPr>
          <w:rFonts w:ascii="Times New Roman" w:hAnsi="Times New Roman" w:cs="Times New Roman"/>
          <w:sz w:val="24"/>
          <w:szCs w:val="24"/>
        </w:rPr>
        <w:t xml:space="preserve">výške </w:t>
      </w:r>
      <w:r w:rsidR="005A4B3F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9109D8">
        <w:rPr>
          <w:rFonts w:ascii="Times New Roman" w:eastAsia="Calibri" w:hAnsi="Times New Roman" w:cs="Times New Roman"/>
          <w:sz w:val="24"/>
          <w:szCs w:val="24"/>
        </w:rPr>
        <w:t>214</w:t>
      </w:r>
      <w:r w:rsidR="005A4B3F">
        <w:rPr>
          <w:rFonts w:ascii="Times New Roman" w:eastAsia="Calibri" w:hAnsi="Times New Roman" w:cs="Times New Roman"/>
          <w:sz w:val="24"/>
          <w:szCs w:val="24"/>
        </w:rPr>
        <w:t>,</w:t>
      </w:r>
      <w:r w:rsidR="009109D8">
        <w:rPr>
          <w:rFonts w:ascii="Times New Roman" w:eastAsia="Calibri" w:hAnsi="Times New Roman" w:cs="Times New Roman"/>
          <w:sz w:val="24"/>
          <w:szCs w:val="24"/>
        </w:rPr>
        <w:t>75</w:t>
      </w:r>
      <w:r w:rsidR="005A4B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26C9">
        <w:rPr>
          <w:rFonts w:ascii="Times New Roman" w:hAnsi="Times New Roman" w:cs="Times New Roman"/>
          <w:sz w:val="24"/>
          <w:szCs w:val="24"/>
        </w:rPr>
        <w:t xml:space="preserve">€ </w:t>
      </w:r>
      <w:r w:rsidRPr="00C25B18">
        <w:rPr>
          <w:rFonts w:ascii="Times New Roman" w:hAnsi="Times New Roman" w:cs="Times New Roman"/>
          <w:sz w:val="24"/>
          <w:szCs w:val="24"/>
        </w:rPr>
        <w:t xml:space="preserve">(k </w:t>
      </w:r>
      <w:r w:rsidR="00C25B18" w:rsidRPr="00C25B18">
        <w:rPr>
          <w:rFonts w:ascii="Times New Roman" w:hAnsi="Times New Roman" w:cs="Times New Roman"/>
          <w:sz w:val="24"/>
          <w:szCs w:val="24"/>
        </w:rPr>
        <w:t>dnešnému dňu zostáva z uvedených pohľadávok doriešiť 1 96</w:t>
      </w:r>
      <w:r w:rsidR="00476FA0">
        <w:rPr>
          <w:rFonts w:ascii="Times New Roman" w:hAnsi="Times New Roman" w:cs="Times New Roman"/>
          <w:sz w:val="24"/>
          <w:szCs w:val="24"/>
        </w:rPr>
        <w:t>6</w:t>
      </w:r>
      <w:r w:rsidR="00C25B18" w:rsidRPr="00C25B18">
        <w:rPr>
          <w:rFonts w:ascii="Times New Roman" w:hAnsi="Times New Roman" w:cs="Times New Roman"/>
          <w:sz w:val="24"/>
          <w:szCs w:val="24"/>
        </w:rPr>
        <w:t xml:space="preserve"> €</w:t>
      </w:r>
      <w:r w:rsidRPr="00C25B18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7B8850A" w14:textId="77777777" w:rsidR="00075D5B" w:rsidRPr="007A7FA7" w:rsidRDefault="00075D5B" w:rsidP="00DE1E8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1A22E54" w14:textId="2AF484BB" w:rsidR="00075D5B" w:rsidRPr="00052E25" w:rsidRDefault="00075D5B" w:rsidP="00075D5B">
      <w:pPr>
        <w:pStyle w:val="Odsekzoznamu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2E25">
        <w:rPr>
          <w:rFonts w:ascii="Times New Roman" w:hAnsi="Times New Roman" w:cs="Times New Roman"/>
          <w:sz w:val="24"/>
          <w:szCs w:val="24"/>
        </w:rPr>
        <w:t xml:space="preserve">V priebehu roka 2023 </w:t>
      </w:r>
      <w:r w:rsidR="00052E25" w:rsidRPr="00052E25">
        <w:rPr>
          <w:rFonts w:ascii="Times New Roman" w:hAnsi="Times New Roman" w:cs="Times New Roman"/>
          <w:sz w:val="24"/>
          <w:szCs w:val="24"/>
        </w:rPr>
        <w:t xml:space="preserve">a pokračovaním v roku 2024 bola </w:t>
      </w:r>
      <w:r w:rsidRPr="00052E25">
        <w:rPr>
          <w:rFonts w:ascii="Times New Roman" w:hAnsi="Times New Roman" w:cs="Times New Roman"/>
          <w:sz w:val="24"/>
          <w:szCs w:val="24"/>
        </w:rPr>
        <w:t>rieš</w:t>
      </w:r>
      <w:r w:rsidR="00052E25" w:rsidRPr="00052E25">
        <w:rPr>
          <w:rFonts w:ascii="Times New Roman" w:hAnsi="Times New Roman" w:cs="Times New Roman"/>
          <w:sz w:val="24"/>
          <w:szCs w:val="24"/>
        </w:rPr>
        <w:t xml:space="preserve">ená </w:t>
      </w:r>
      <w:r w:rsidRPr="00052E25">
        <w:rPr>
          <w:rFonts w:ascii="Times New Roman" w:hAnsi="Times New Roman" w:cs="Times New Roman"/>
          <w:sz w:val="24"/>
          <w:szCs w:val="24"/>
        </w:rPr>
        <w:t>problematik</w:t>
      </w:r>
      <w:r w:rsidR="00052E25" w:rsidRPr="00052E25">
        <w:rPr>
          <w:rFonts w:ascii="Times New Roman" w:hAnsi="Times New Roman" w:cs="Times New Roman"/>
          <w:sz w:val="24"/>
          <w:szCs w:val="24"/>
        </w:rPr>
        <w:t>a</w:t>
      </w:r>
      <w:r w:rsidRPr="00052E25">
        <w:rPr>
          <w:rFonts w:ascii="Times New Roman" w:hAnsi="Times New Roman" w:cs="Times New Roman"/>
          <w:sz w:val="24"/>
          <w:szCs w:val="24"/>
        </w:rPr>
        <w:t xml:space="preserve"> </w:t>
      </w:r>
      <w:r w:rsidR="00052E25" w:rsidRPr="00052E25">
        <w:rPr>
          <w:rFonts w:ascii="Times New Roman" w:hAnsi="Times New Roman" w:cs="Times New Roman"/>
          <w:sz w:val="24"/>
          <w:szCs w:val="24"/>
        </w:rPr>
        <w:t xml:space="preserve">škody </w:t>
      </w:r>
      <w:r w:rsidRPr="00052E25">
        <w:rPr>
          <w:rFonts w:ascii="Times New Roman" w:hAnsi="Times New Roman" w:cs="Times New Roman"/>
          <w:sz w:val="24"/>
          <w:szCs w:val="24"/>
        </w:rPr>
        <w:t>spôsoben</w:t>
      </w:r>
      <w:r w:rsidR="00052E25" w:rsidRPr="00052E25">
        <w:rPr>
          <w:rFonts w:ascii="Times New Roman" w:hAnsi="Times New Roman" w:cs="Times New Roman"/>
          <w:sz w:val="24"/>
          <w:szCs w:val="24"/>
        </w:rPr>
        <w:t>á</w:t>
      </w:r>
      <w:r w:rsidRPr="00052E25">
        <w:rPr>
          <w:rFonts w:ascii="Times New Roman" w:hAnsi="Times New Roman" w:cs="Times New Roman"/>
          <w:sz w:val="24"/>
          <w:szCs w:val="24"/>
        </w:rPr>
        <w:t xml:space="preserve"> pádom strom</w:t>
      </w:r>
      <w:r w:rsidR="00052E25" w:rsidRPr="00052E25">
        <w:rPr>
          <w:rFonts w:ascii="Times New Roman" w:hAnsi="Times New Roman" w:cs="Times New Roman"/>
          <w:sz w:val="24"/>
          <w:szCs w:val="24"/>
        </w:rPr>
        <w:t>u</w:t>
      </w:r>
      <w:r w:rsidRPr="00052E25">
        <w:rPr>
          <w:rFonts w:ascii="Times New Roman" w:hAnsi="Times New Roman" w:cs="Times New Roman"/>
          <w:sz w:val="24"/>
          <w:szCs w:val="24"/>
        </w:rPr>
        <w:t xml:space="preserve"> vplyvom poveternostných  podmienok (vietor, podmáčanie).</w:t>
      </w:r>
      <w:r w:rsidR="00052E25" w:rsidRPr="00052E25">
        <w:rPr>
          <w:rFonts w:ascii="Times New Roman" w:hAnsi="Times New Roman" w:cs="Times New Roman"/>
          <w:sz w:val="24"/>
          <w:szCs w:val="24"/>
        </w:rPr>
        <w:t xml:space="preserve"> Vysporiadanie škody bude po prijatí uznesenia na tomto zhromaždení.</w:t>
      </w:r>
      <w:r w:rsidRPr="00052E25">
        <w:rPr>
          <w:rFonts w:ascii="Times New Roman" w:hAnsi="Times New Roman" w:cs="Times New Roman"/>
          <w:sz w:val="24"/>
          <w:szCs w:val="24"/>
        </w:rPr>
        <w:t xml:space="preserve"> </w:t>
      </w:r>
      <w:r w:rsidR="00052E25" w:rsidRPr="00052E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CA6D7" w14:textId="77777777" w:rsidR="00A96EF2" w:rsidRPr="007A7FA7" w:rsidRDefault="00A96EF2" w:rsidP="00DE1E8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C95D2B" w14:textId="2D385129" w:rsidR="00F5730C" w:rsidRPr="006C0B1D" w:rsidRDefault="00F5730C" w:rsidP="00F5730C">
      <w:pPr>
        <w:pStyle w:val="Odsekzoznamu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C0B1D">
        <w:rPr>
          <w:rFonts w:ascii="Times New Roman" w:hAnsi="Times New Roman" w:cs="Times New Roman"/>
          <w:sz w:val="24"/>
          <w:szCs w:val="24"/>
        </w:rPr>
        <w:t>K 31.12.202</w:t>
      </w:r>
      <w:r w:rsidR="007A7FA7" w:rsidRPr="006C0B1D">
        <w:rPr>
          <w:rFonts w:ascii="Times New Roman" w:hAnsi="Times New Roman" w:cs="Times New Roman"/>
          <w:sz w:val="24"/>
          <w:szCs w:val="24"/>
        </w:rPr>
        <w:t>4</w:t>
      </w:r>
      <w:r w:rsidRPr="006C0B1D">
        <w:rPr>
          <w:rFonts w:ascii="Times New Roman" w:hAnsi="Times New Roman" w:cs="Times New Roman"/>
          <w:sz w:val="24"/>
          <w:szCs w:val="24"/>
        </w:rPr>
        <w:t xml:space="preserve"> sme </w:t>
      </w:r>
      <w:r w:rsidR="00B11463" w:rsidRPr="006C0B1D">
        <w:rPr>
          <w:rFonts w:ascii="Times New Roman" w:hAnsi="Times New Roman" w:cs="Times New Roman"/>
          <w:sz w:val="24"/>
          <w:szCs w:val="24"/>
        </w:rPr>
        <w:t>evidovali</w:t>
      </w:r>
      <w:r w:rsidRPr="006C0B1D">
        <w:rPr>
          <w:rFonts w:ascii="Times New Roman" w:hAnsi="Times New Roman" w:cs="Times New Roman"/>
          <w:sz w:val="24"/>
          <w:szCs w:val="24"/>
        </w:rPr>
        <w:t xml:space="preserve"> </w:t>
      </w:r>
      <w:r w:rsidR="00106920" w:rsidRPr="006C0B1D">
        <w:rPr>
          <w:rFonts w:ascii="Times New Roman" w:hAnsi="Times New Roman" w:cs="Times New Roman"/>
          <w:sz w:val="24"/>
          <w:szCs w:val="24"/>
        </w:rPr>
        <w:t>celkovú výmeru pozemkov 8</w:t>
      </w:r>
      <w:r w:rsidR="00EE6B57" w:rsidRPr="006C0B1D">
        <w:rPr>
          <w:rFonts w:ascii="Times New Roman" w:hAnsi="Times New Roman" w:cs="Times New Roman"/>
          <w:sz w:val="24"/>
          <w:szCs w:val="24"/>
        </w:rPr>
        <w:t> </w:t>
      </w:r>
      <w:r w:rsidR="00106920" w:rsidRPr="006C0B1D">
        <w:rPr>
          <w:rFonts w:ascii="Times New Roman" w:hAnsi="Times New Roman" w:cs="Times New Roman"/>
          <w:sz w:val="24"/>
          <w:szCs w:val="24"/>
        </w:rPr>
        <w:t>5</w:t>
      </w:r>
      <w:r w:rsidR="00A629E8" w:rsidRPr="006C0B1D">
        <w:rPr>
          <w:rFonts w:ascii="Times New Roman" w:hAnsi="Times New Roman" w:cs="Times New Roman"/>
          <w:sz w:val="24"/>
          <w:szCs w:val="24"/>
        </w:rPr>
        <w:t>21</w:t>
      </w:r>
      <w:r w:rsidR="00EE6B57" w:rsidRPr="006C0B1D">
        <w:rPr>
          <w:rFonts w:ascii="Times New Roman" w:hAnsi="Times New Roman" w:cs="Times New Roman"/>
          <w:sz w:val="24"/>
          <w:szCs w:val="24"/>
        </w:rPr>
        <w:t> </w:t>
      </w:r>
      <w:r w:rsidR="00A629E8" w:rsidRPr="006C0B1D">
        <w:rPr>
          <w:rFonts w:ascii="Times New Roman" w:hAnsi="Times New Roman" w:cs="Times New Roman"/>
          <w:sz w:val="24"/>
          <w:szCs w:val="24"/>
        </w:rPr>
        <w:t>4</w:t>
      </w:r>
      <w:r w:rsidR="00EE6B57" w:rsidRPr="006C0B1D">
        <w:rPr>
          <w:rFonts w:ascii="Times New Roman" w:hAnsi="Times New Roman" w:cs="Times New Roman"/>
          <w:sz w:val="24"/>
          <w:szCs w:val="24"/>
        </w:rPr>
        <w:t>35 m</w:t>
      </w:r>
      <w:r w:rsidR="00EE6B57" w:rsidRPr="006C0B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06920" w:rsidRPr="006C0B1D">
        <w:rPr>
          <w:rFonts w:ascii="Times New Roman" w:hAnsi="Times New Roman" w:cs="Times New Roman"/>
          <w:sz w:val="24"/>
          <w:szCs w:val="24"/>
        </w:rPr>
        <w:t xml:space="preserve">  z toho v</w:t>
      </w:r>
      <w:r w:rsidRPr="006C0B1D">
        <w:rPr>
          <w:rFonts w:ascii="Times New Roman" w:hAnsi="Times New Roman" w:cs="Times New Roman"/>
          <w:sz w:val="24"/>
          <w:szCs w:val="24"/>
        </w:rPr>
        <w:t>ýmeru ornej pôdy 27</w:t>
      </w:r>
      <w:r w:rsidR="00A629E8" w:rsidRPr="006C0B1D">
        <w:rPr>
          <w:rFonts w:ascii="Times New Roman" w:hAnsi="Times New Roman" w:cs="Times New Roman"/>
          <w:sz w:val="24"/>
          <w:szCs w:val="24"/>
        </w:rPr>
        <w:t>9</w:t>
      </w:r>
      <w:r w:rsidR="00EE6B57" w:rsidRPr="006C0B1D">
        <w:rPr>
          <w:rFonts w:ascii="Times New Roman" w:hAnsi="Times New Roman" w:cs="Times New Roman"/>
          <w:sz w:val="24"/>
          <w:szCs w:val="24"/>
        </w:rPr>
        <w:t> 337 m</w:t>
      </w:r>
      <w:r w:rsidR="00EE6B57" w:rsidRPr="006C0B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C0B1D">
        <w:rPr>
          <w:rFonts w:ascii="Times New Roman" w:hAnsi="Times New Roman" w:cs="Times New Roman"/>
          <w:sz w:val="24"/>
          <w:szCs w:val="24"/>
        </w:rPr>
        <w:t>, trvalých trávn</w:t>
      </w:r>
      <w:r w:rsidR="008462BD" w:rsidRPr="006C0B1D">
        <w:rPr>
          <w:rFonts w:ascii="Times New Roman" w:hAnsi="Times New Roman" w:cs="Times New Roman"/>
          <w:sz w:val="24"/>
          <w:szCs w:val="24"/>
        </w:rPr>
        <w:t>ych</w:t>
      </w:r>
      <w:r w:rsidRPr="006C0B1D">
        <w:rPr>
          <w:rFonts w:ascii="Times New Roman" w:hAnsi="Times New Roman" w:cs="Times New Roman"/>
          <w:sz w:val="24"/>
          <w:szCs w:val="24"/>
        </w:rPr>
        <w:t xml:space="preserve"> porastov 64</w:t>
      </w:r>
      <w:r w:rsidR="00A629E8" w:rsidRPr="006C0B1D">
        <w:rPr>
          <w:rFonts w:ascii="Times New Roman" w:hAnsi="Times New Roman" w:cs="Times New Roman"/>
          <w:sz w:val="24"/>
          <w:szCs w:val="24"/>
        </w:rPr>
        <w:t>7</w:t>
      </w:r>
      <w:r w:rsidR="00EE6B57" w:rsidRPr="006C0B1D">
        <w:rPr>
          <w:rFonts w:ascii="Times New Roman" w:hAnsi="Times New Roman" w:cs="Times New Roman"/>
          <w:sz w:val="24"/>
          <w:szCs w:val="24"/>
        </w:rPr>
        <w:t> </w:t>
      </w:r>
      <w:r w:rsidR="006C0B1D" w:rsidRPr="006C0B1D">
        <w:rPr>
          <w:rFonts w:ascii="Times New Roman" w:hAnsi="Times New Roman" w:cs="Times New Roman"/>
          <w:sz w:val="24"/>
          <w:szCs w:val="24"/>
        </w:rPr>
        <w:t>344</w:t>
      </w:r>
      <w:r w:rsidR="00EE6B57" w:rsidRPr="006C0B1D">
        <w:rPr>
          <w:rFonts w:ascii="Times New Roman" w:hAnsi="Times New Roman" w:cs="Times New Roman"/>
          <w:sz w:val="24"/>
          <w:szCs w:val="24"/>
        </w:rPr>
        <w:t xml:space="preserve"> m</w:t>
      </w:r>
      <w:r w:rsidR="00EE6B57" w:rsidRPr="006C0B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629E8" w:rsidRPr="006C0B1D">
        <w:rPr>
          <w:rFonts w:ascii="Times New Roman" w:hAnsi="Times New Roman" w:cs="Times New Roman"/>
          <w:sz w:val="24"/>
          <w:szCs w:val="24"/>
        </w:rPr>
        <w:t xml:space="preserve">, ostatnej plochy </w:t>
      </w:r>
      <w:r w:rsidR="008462BD" w:rsidRPr="006C0B1D">
        <w:rPr>
          <w:rFonts w:ascii="Times New Roman" w:hAnsi="Times New Roman" w:cs="Times New Roman"/>
          <w:sz w:val="24"/>
          <w:szCs w:val="24"/>
        </w:rPr>
        <w:t xml:space="preserve">211 </w:t>
      </w:r>
      <w:r w:rsidR="006C0B1D" w:rsidRPr="006C0B1D">
        <w:rPr>
          <w:rFonts w:ascii="Times New Roman" w:hAnsi="Times New Roman" w:cs="Times New Roman"/>
          <w:sz w:val="24"/>
          <w:szCs w:val="24"/>
        </w:rPr>
        <w:t>315</w:t>
      </w:r>
      <w:r w:rsidR="00EE6B57" w:rsidRPr="006C0B1D">
        <w:rPr>
          <w:rFonts w:ascii="Times New Roman" w:hAnsi="Times New Roman" w:cs="Times New Roman"/>
          <w:sz w:val="24"/>
          <w:szCs w:val="24"/>
        </w:rPr>
        <w:t xml:space="preserve"> m</w:t>
      </w:r>
      <w:r w:rsidR="00EE6B57" w:rsidRPr="006C0B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C0B1D">
        <w:rPr>
          <w:rFonts w:ascii="Times New Roman" w:hAnsi="Times New Roman" w:cs="Times New Roman"/>
          <w:sz w:val="24"/>
          <w:szCs w:val="24"/>
        </w:rPr>
        <w:t xml:space="preserve"> a lesnej pôdy 7</w:t>
      </w:r>
      <w:r w:rsidR="00EE6B57" w:rsidRPr="006C0B1D">
        <w:rPr>
          <w:rFonts w:ascii="Times New Roman" w:hAnsi="Times New Roman" w:cs="Times New Roman"/>
          <w:sz w:val="24"/>
          <w:szCs w:val="24"/>
        </w:rPr>
        <w:t> </w:t>
      </w:r>
      <w:r w:rsidRPr="006C0B1D">
        <w:rPr>
          <w:rFonts w:ascii="Times New Roman" w:hAnsi="Times New Roman" w:cs="Times New Roman"/>
          <w:sz w:val="24"/>
          <w:szCs w:val="24"/>
        </w:rPr>
        <w:t>38</w:t>
      </w:r>
      <w:r w:rsidR="00EE6B57" w:rsidRPr="006C0B1D">
        <w:rPr>
          <w:rFonts w:ascii="Times New Roman" w:hAnsi="Times New Roman" w:cs="Times New Roman"/>
          <w:sz w:val="24"/>
          <w:szCs w:val="24"/>
        </w:rPr>
        <w:t>3 4</w:t>
      </w:r>
      <w:r w:rsidR="008462BD" w:rsidRPr="006C0B1D">
        <w:rPr>
          <w:rFonts w:ascii="Times New Roman" w:hAnsi="Times New Roman" w:cs="Times New Roman"/>
          <w:sz w:val="24"/>
          <w:szCs w:val="24"/>
        </w:rPr>
        <w:t>3</w:t>
      </w:r>
      <w:r w:rsidR="00EE6B57" w:rsidRPr="006C0B1D">
        <w:rPr>
          <w:rFonts w:ascii="Times New Roman" w:hAnsi="Times New Roman" w:cs="Times New Roman"/>
          <w:sz w:val="24"/>
          <w:szCs w:val="24"/>
        </w:rPr>
        <w:t xml:space="preserve">9 </w:t>
      </w:r>
      <w:r w:rsidR="00A01674" w:rsidRPr="006C0B1D">
        <w:rPr>
          <w:rFonts w:ascii="Times New Roman" w:hAnsi="Times New Roman" w:cs="Times New Roman"/>
          <w:sz w:val="24"/>
          <w:szCs w:val="24"/>
        </w:rPr>
        <w:t>m</w:t>
      </w:r>
      <w:r w:rsidR="00A01674" w:rsidRPr="006C0B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C0B1D">
        <w:rPr>
          <w:rFonts w:ascii="Times New Roman" w:hAnsi="Times New Roman" w:cs="Times New Roman"/>
          <w:sz w:val="24"/>
          <w:szCs w:val="24"/>
        </w:rPr>
        <w:t xml:space="preserve">. </w:t>
      </w:r>
      <w:r w:rsidR="006C0B1D" w:rsidRPr="006C0B1D">
        <w:rPr>
          <w:rFonts w:ascii="Times New Roman" w:hAnsi="Times New Roman" w:cs="Times New Roman"/>
          <w:sz w:val="24"/>
          <w:szCs w:val="24"/>
        </w:rPr>
        <w:t>Evidencia pozemkov je na 12 listoch vlastníctva.</w:t>
      </w:r>
    </w:p>
    <w:p w14:paraId="0F083D60" w14:textId="77777777" w:rsidR="00FA4E03" w:rsidRPr="006C0B1D" w:rsidRDefault="00FA4E03" w:rsidP="00A96EF2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A273E00" w14:textId="07BAC662" w:rsidR="00994322" w:rsidRPr="006C0B1D" w:rsidRDefault="00481538" w:rsidP="007661CD">
      <w:pPr>
        <w:pStyle w:val="Odsekzoznamu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0B1D">
        <w:rPr>
          <w:rFonts w:ascii="Times New Roman" w:hAnsi="Times New Roman" w:cs="Times New Roman"/>
          <w:sz w:val="24"/>
          <w:szCs w:val="24"/>
        </w:rPr>
        <w:t xml:space="preserve">V členskej základni </w:t>
      </w:r>
      <w:r w:rsidR="00F036F9" w:rsidRPr="006C0B1D">
        <w:rPr>
          <w:rFonts w:ascii="Times New Roman" w:hAnsi="Times New Roman" w:cs="Times New Roman"/>
          <w:sz w:val="24"/>
          <w:szCs w:val="24"/>
        </w:rPr>
        <w:t xml:space="preserve"> HK </w:t>
      </w:r>
      <w:r w:rsidRPr="006C0B1D">
        <w:rPr>
          <w:rFonts w:ascii="Times New Roman" w:hAnsi="Times New Roman" w:cs="Times New Roman"/>
          <w:sz w:val="24"/>
          <w:szCs w:val="24"/>
        </w:rPr>
        <w:t xml:space="preserve">evidujeme </w:t>
      </w:r>
      <w:r w:rsidR="00BD68CD" w:rsidRPr="006C0B1D">
        <w:rPr>
          <w:rFonts w:ascii="Times New Roman" w:hAnsi="Times New Roman" w:cs="Times New Roman"/>
          <w:sz w:val="24"/>
          <w:szCs w:val="24"/>
        </w:rPr>
        <w:t>k 31.12.20</w:t>
      </w:r>
      <w:r w:rsidR="00490612" w:rsidRPr="006C0B1D">
        <w:rPr>
          <w:rFonts w:ascii="Times New Roman" w:hAnsi="Times New Roman" w:cs="Times New Roman"/>
          <w:sz w:val="24"/>
          <w:szCs w:val="24"/>
        </w:rPr>
        <w:t>2</w:t>
      </w:r>
      <w:r w:rsidR="00D274F7" w:rsidRPr="006C0B1D">
        <w:rPr>
          <w:rFonts w:ascii="Times New Roman" w:hAnsi="Times New Roman" w:cs="Times New Roman"/>
          <w:sz w:val="24"/>
          <w:szCs w:val="24"/>
        </w:rPr>
        <w:t>4</w:t>
      </w:r>
      <w:r w:rsidRPr="006C0B1D">
        <w:rPr>
          <w:rFonts w:ascii="Times New Roman" w:hAnsi="Times New Roman" w:cs="Times New Roman"/>
          <w:sz w:val="24"/>
          <w:szCs w:val="24"/>
        </w:rPr>
        <w:t xml:space="preserve"> </w:t>
      </w:r>
      <w:r w:rsidR="00F81882" w:rsidRPr="006C0B1D">
        <w:rPr>
          <w:rFonts w:ascii="Times New Roman" w:hAnsi="Times New Roman" w:cs="Times New Roman"/>
          <w:sz w:val="24"/>
          <w:szCs w:val="24"/>
        </w:rPr>
        <w:t xml:space="preserve">celkový počet </w:t>
      </w:r>
      <w:r w:rsidR="004C6B92" w:rsidRPr="006C0B1D">
        <w:rPr>
          <w:rFonts w:ascii="Times New Roman" w:hAnsi="Times New Roman" w:cs="Times New Roman"/>
          <w:sz w:val="24"/>
          <w:szCs w:val="24"/>
        </w:rPr>
        <w:t xml:space="preserve">vlastníkov spoločnej nehnuteľnosti - </w:t>
      </w:r>
      <w:r w:rsidR="00F81882" w:rsidRPr="006C0B1D">
        <w:rPr>
          <w:rFonts w:ascii="Times New Roman" w:hAnsi="Times New Roman" w:cs="Times New Roman"/>
          <w:sz w:val="24"/>
          <w:szCs w:val="24"/>
        </w:rPr>
        <w:t>podielnikov 2</w:t>
      </w:r>
      <w:r w:rsidR="002007C1" w:rsidRPr="006C0B1D">
        <w:rPr>
          <w:rFonts w:ascii="Times New Roman" w:hAnsi="Times New Roman" w:cs="Times New Roman"/>
          <w:sz w:val="24"/>
          <w:szCs w:val="24"/>
        </w:rPr>
        <w:t> </w:t>
      </w:r>
      <w:r w:rsidR="00BB0746" w:rsidRPr="006C0B1D">
        <w:rPr>
          <w:rFonts w:ascii="Times New Roman" w:hAnsi="Times New Roman" w:cs="Times New Roman"/>
          <w:sz w:val="24"/>
          <w:szCs w:val="24"/>
        </w:rPr>
        <w:t>6</w:t>
      </w:r>
      <w:r w:rsidR="00D274F7" w:rsidRPr="006C0B1D">
        <w:rPr>
          <w:rFonts w:ascii="Times New Roman" w:hAnsi="Times New Roman" w:cs="Times New Roman"/>
          <w:sz w:val="24"/>
          <w:szCs w:val="24"/>
        </w:rPr>
        <w:t>34</w:t>
      </w:r>
      <w:r w:rsidR="002007C1" w:rsidRPr="006C0B1D">
        <w:rPr>
          <w:rFonts w:ascii="Times New Roman" w:hAnsi="Times New Roman" w:cs="Times New Roman"/>
          <w:sz w:val="24"/>
          <w:szCs w:val="24"/>
        </w:rPr>
        <w:t xml:space="preserve"> (o </w:t>
      </w:r>
      <w:r w:rsidR="00EC7C37" w:rsidRPr="006C0B1D">
        <w:rPr>
          <w:rFonts w:ascii="Times New Roman" w:hAnsi="Times New Roman" w:cs="Times New Roman"/>
          <w:sz w:val="24"/>
          <w:szCs w:val="24"/>
        </w:rPr>
        <w:t>1</w:t>
      </w:r>
      <w:r w:rsidR="00D274F7" w:rsidRPr="006C0B1D">
        <w:rPr>
          <w:rFonts w:ascii="Times New Roman" w:hAnsi="Times New Roman" w:cs="Times New Roman"/>
          <w:sz w:val="24"/>
          <w:szCs w:val="24"/>
        </w:rPr>
        <w:t>7</w:t>
      </w:r>
      <w:r w:rsidR="002007C1" w:rsidRPr="006C0B1D">
        <w:rPr>
          <w:rFonts w:ascii="Times New Roman" w:hAnsi="Times New Roman" w:cs="Times New Roman"/>
          <w:sz w:val="24"/>
          <w:szCs w:val="24"/>
        </w:rPr>
        <w:t xml:space="preserve"> menej oproti roku 202</w:t>
      </w:r>
      <w:r w:rsidR="00D274F7" w:rsidRPr="006C0B1D">
        <w:rPr>
          <w:rFonts w:ascii="Times New Roman" w:hAnsi="Times New Roman" w:cs="Times New Roman"/>
          <w:sz w:val="24"/>
          <w:szCs w:val="24"/>
        </w:rPr>
        <w:t>3</w:t>
      </w:r>
      <w:r w:rsidR="002007C1" w:rsidRPr="006C0B1D">
        <w:rPr>
          <w:rFonts w:ascii="Times New Roman" w:hAnsi="Times New Roman" w:cs="Times New Roman"/>
          <w:sz w:val="24"/>
          <w:szCs w:val="24"/>
        </w:rPr>
        <w:t>)</w:t>
      </w:r>
      <w:r w:rsidR="00F81882" w:rsidRPr="006C0B1D">
        <w:rPr>
          <w:rFonts w:ascii="Times New Roman" w:hAnsi="Times New Roman" w:cs="Times New Roman"/>
          <w:sz w:val="24"/>
          <w:szCs w:val="24"/>
        </w:rPr>
        <w:t xml:space="preserve">, z toho je </w:t>
      </w:r>
      <w:r w:rsidRPr="006C0B1D">
        <w:rPr>
          <w:rFonts w:ascii="Times New Roman" w:hAnsi="Times New Roman" w:cs="Times New Roman"/>
          <w:sz w:val="24"/>
          <w:szCs w:val="24"/>
        </w:rPr>
        <w:t xml:space="preserve">známych </w:t>
      </w:r>
      <w:r w:rsidR="006C0B1D" w:rsidRPr="006C0B1D">
        <w:rPr>
          <w:rFonts w:ascii="Times New Roman" w:hAnsi="Times New Roman" w:cs="Times New Roman"/>
          <w:sz w:val="24"/>
          <w:szCs w:val="24"/>
        </w:rPr>
        <w:lastRenderedPageBreak/>
        <w:t xml:space="preserve">spoluvlastníkov </w:t>
      </w:r>
      <w:r w:rsidR="001E0466">
        <w:rPr>
          <w:rFonts w:ascii="Times New Roman" w:hAnsi="Times New Roman" w:cs="Times New Roman"/>
          <w:sz w:val="24"/>
          <w:szCs w:val="24"/>
        </w:rPr>
        <w:t>912</w:t>
      </w:r>
      <w:r w:rsidR="006C0B1D" w:rsidRPr="006C0B1D">
        <w:rPr>
          <w:rFonts w:ascii="Times New Roman" w:hAnsi="Times New Roman" w:cs="Times New Roman"/>
          <w:sz w:val="24"/>
          <w:szCs w:val="24"/>
        </w:rPr>
        <w:t xml:space="preserve"> vrátane SPF</w:t>
      </w:r>
      <w:r w:rsidR="001E0466">
        <w:rPr>
          <w:rFonts w:ascii="Times New Roman" w:hAnsi="Times New Roman" w:cs="Times New Roman"/>
          <w:sz w:val="24"/>
          <w:szCs w:val="24"/>
        </w:rPr>
        <w:t xml:space="preserve"> a tretích osôb (142)</w:t>
      </w:r>
      <w:r w:rsidR="006C0B1D" w:rsidRPr="006C0B1D">
        <w:rPr>
          <w:rFonts w:ascii="Times New Roman" w:hAnsi="Times New Roman" w:cs="Times New Roman"/>
          <w:sz w:val="24"/>
          <w:szCs w:val="24"/>
        </w:rPr>
        <w:t>, 1418 nezistených, zosnulých 304</w:t>
      </w:r>
      <w:r w:rsidR="00BD68CD" w:rsidRPr="006C0B1D">
        <w:rPr>
          <w:rFonts w:ascii="Times New Roman" w:hAnsi="Times New Roman" w:cs="Times New Roman"/>
          <w:sz w:val="24"/>
          <w:szCs w:val="24"/>
        </w:rPr>
        <w:t>.</w:t>
      </w:r>
      <w:r w:rsidRPr="006C0B1D">
        <w:rPr>
          <w:rFonts w:ascii="Times New Roman" w:hAnsi="Times New Roman" w:cs="Times New Roman"/>
          <w:sz w:val="24"/>
          <w:szCs w:val="24"/>
        </w:rPr>
        <w:t xml:space="preserve"> </w:t>
      </w:r>
      <w:r w:rsidR="00994322" w:rsidRPr="006C0B1D">
        <w:rPr>
          <w:rFonts w:ascii="Times New Roman" w:hAnsi="Times New Roman" w:cs="Times New Roman"/>
          <w:sz w:val="24"/>
          <w:szCs w:val="24"/>
        </w:rPr>
        <w:t xml:space="preserve">Rozdiel medzi známymi </w:t>
      </w:r>
      <w:r w:rsidR="007D76AF" w:rsidRPr="006C0B1D">
        <w:rPr>
          <w:rFonts w:ascii="Times New Roman" w:hAnsi="Times New Roman" w:cs="Times New Roman"/>
          <w:sz w:val="24"/>
          <w:szCs w:val="24"/>
        </w:rPr>
        <w:t xml:space="preserve">a </w:t>
      </w:r>
      <w:r w:rsidR="00994322" w:rsidRPr="006C0B1D">
        <w:rPr>
          <w:rFonts w:ascii="Times New Roman" w:hAnsi="Times New Roman" w:cs="Times New Roman"/>
          <w:sz w:val="24"/>
          <w:szCs w:val="24"/>
        </w:rPr>
        <w:t>celkovým počtom podielnikov 1</w:t>
      </w:r>
      <w:r w:rsidR="001E0466">
        <w:rPr>
          <w:rFonts w:ascii="Times New Roman" w:hAnsi="Times New Roman" w:cs="Times New Roman"/>
          <w:sz w:val="24"/>
          <w:szCs w:val="24"/>
        </w:rPr>
        <w:t xml:space="preserve"> 722</w:t>
      </w:r>
      <w:r w:rsidR="00994322" w:rsidRPr="006C0B1D">
        <w:rPr>
          <w:rFonts w:ascii="Times New Roman" w:hAnsi="Times New Roman" w:cs="Times New Roman"/>
          <w:sz w:val="24"/>
          <w:szCs w:val="24"/>
        </w:rPr>
        <w:t xml:space="preserve"> je v nedoriešení dedičských konaní, zosnulí, nenahlásení zmien a v správe Slovenského pozemkového fondu. Toto číslo svedčí o</w:t>
      </w:r>
      <w:r w:rsidR="004C6B92" w:rsidRPr="006C0B1D">
        <w:rPr>
          <w:rFonts w:ascii="Times New Roman" w:hAnsi="Times New Roman" w:cs="Times New Roman"/>
          <w:sz w:val="24"/>
          <w:szCs w:val="24"/>
        </w:rPr>
        <w:t xml:space="preserve"> zložitosti riešenia stavu podielnikov a vyplýva hlavne v </w:t>
      </w:r>
      <w:r w:rsidR="00994322" w:rsidRPr="006C0B1D">
        <w:rPr>
          <w:rFonts w:ascii="Times New Roman" w:hAnsi="Times New Roman" w:cs="Times New Roman"/>
          <w:sz w:val="24"/>
          <w:szCs w:val="24"/>
        </w:rPr>
        <w:t>nedodržiavaní povinností viacerých podielnikov</w:t>
      </w:r>
      <w:r w:rsidR="004C6B92" w:rsidRPr="006C0B1D">
        <w:rPr>
          <w:rFonts w:ascii="Times New Roman" w:hAnsi="Times New Roman" w:cs="Times New Roman"/>
          <w:sz w:val="24"/>
          <w:szCs w:val="24"/>
        </w:rPr>
        <w:t xml:space="preserve"> nahlasovania zmien</w:t>
      </w:r>
      <w:r w:rsidR="00994322" w:rsidRPr="006C0B1D">
        <w:rPr>
          <w:rFonts w:ascii="Times New Roman" w:hAnsi="Times New Roman" w:cs="Times New Roman"/>
          <w:sz w:val="24"/>
          <w:szCs w:val="24"/>
        </w:rPr>
        <w:t xml:space="preserve">.  </w:t>
      </w:r>
      <w:r w:rsidR="004F3954" w:rsidRPr="006C0B1D">
        <w:rPr>
          <w:rFonts w:ascii="Times New Roman" w:hAnsi="Times New Roman" w:cs="Times New Roman"/>
          <w:b/>
          <w:bCs/>
          <w:sz w:val="24"/>
          <w:szCs w:val="24"/>
        </w:rPr>
        <w:t xml:space="preserve">V tejto časti chcem znovu </w:t>
      </w:r>
      <w:r w:rsidR="006C0B1D" w:rsidRPr="006C0B1D">
        <w:rPr>
          <w:rFonts w:ascii="Times New Roman" w:hAnsi="Times New Roman" w:cs="Times New Roman"/>
          <w:b/>
          <w:bCs/>
          <w:sz w:val="24"/>
          <w:szCs w:val="24"/>
        </w:rPr>
        <w:t>apelovať</w:t>
      </w:r>
      <w:r w:rsidR="004F3954" w:rsidRPr="006C0B1D">
        <w:rPr>
          <w:rFonts w:ascii="Times New Roman" w:hAnsi="Times New Roman" w:cs="Times New Roman"/>
          <w:b/>
          <w:bCs/>
          <w:sz w:val="24"/>
          <w:szCs w:val="24"/>
        </w:rPr>
        <w:t xml:space="preserve"> na </w:t>
      </w:r>
      <w:r w:rsidR="001E0466">
        <w:rPr>
          <w:rFonts w:ascii="Times New Roman" w:hAnsi="Times New Roman" w:cs="Times New Roman"/>
          <w:b/>
          <w:bCs/>
          <w:sz w:val="24"/>
          <w:szCs w:val="24"/>
        </w:rPr>
        <w:t xml:space="preserve">okamžitú </w:t>
      </w:r>
      <w:r w:rsidR="004F3954" w:rsidRPr="006C0B1D">
        <w:rPr>
          <w:rFonts w:ascii="Times New Roman" w:hAnsi="Times New Roman" w:cs="Times New Roman"/>
          <w:b/>
          <w:bCs/>
          <w:sz w:val="24"/>
          <w:szCs w:val="24"/>
        </w:rPr>
        <w:t>povinnosť vlastníkov spoločnej nehnuteľnosti nahlasovania zmien z dôvodov dedenia, predaja resp. úmrtia.</w:t>
      </w:r>
    </w:p>
    <w:p w14:paraId="5E8273B2" w14:textId="77777777" w:rsidR="00A629E8" w:rsidRPr="007A7FA7" w:rsidRDefault="00994322" w:rsidP="00994322">
      <w:pPr>
        <w:pStyle w:val="Odsekzoznamu"/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7FA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7A7A3947" w14:textId="11FA3558" w:rsidR="006707FB" w:rsidRPr="00BA4BBC" w:rsidRDefault="002007C1" w:rsidP="007661CD">
      <w:pPr>
        <w:pStyle w:val="Odsekzoznamu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A4BBC">
        <w:rPr>
          <w:rFonts w:ascii="Times New Roman" w:hAnsi="Times New Roman" w:cs="Times New Roman"/>
          <w:sz w:val="24"/>
          <w:szCs w:val="24"/>
        </w:rPr>
        <w:t>Za rok 202</w:t>
      </w:r>
      <w:r w:rsidR="00BA4BBC" w:rsidRPr="00BA4BBC">
        <w:rPr>
          <w:rFonts w:ascii="Times New Roman" w:hAnsi="Times New Roman" w:cs="Times New Roman"/>
          <w:sz w:val="24"/>
          <w:szCs w:val="24"/>
        </w:rPr>
        <w:t>4</w:t>
      </w:r>
      <w:r w:rsidRPr="00BA4BBC">
        <w:rPr>
          <w:rFonts w:ascii="Times New Roman" w:hAnsi="Times New Roman" w:cs="Times New Roman"/>
          <w:sz w:val="24"/>
          <w:szCs w:val="24"/>
        </w:rPr>
        <w:t xml:space="preserve"> sa nevyskytlo porušenie predaja </w:t>
      </w:r>
      <w:r w:rsidR="00B740C5" w:rsidRPr="00BA4BBC">
        <w:rPr>
          <w:rFonts w:ascii="Times New Roman" w:hAnsi="Times New Roman" w:cs="Times New Roman"/>
          <w:sz w:val="24"/>
          <w:szCs w:val="24"/>
        </w:rPr>
        <w:t>podielov spoločnej nehnuteľnosti tretím osobám</w:t>
      </w:r>
      <w:r w:rsidRPr="00BA4BBC">
        <w:rPr>
          <w:rFonts w:ascii="Times New Roman" w:hAnsi="Times New Roman" w:cs="Times New Roman"/>
          <w:sz w:val="24"/>
          <w:szCs w:val="24"/>
        </w:rPr>
        <w:t>.</w:t>
      </w:r>
      <w:r w:rsidR="00E47897" w:rsidRPr="00BA4BBC">
        <w:rPr>
          <w:rFonts w:ascii="Times New Roman" w:hAnsi="Times New Roman" w:cs="Times New Roman"/>
          <w:sz w:val="24"/>
          <w:szCs w:val="24"/>
        </w:rPr>
        <w:t xml:space="preserve"> </w:t>
      </w:r>
      <w:r w:rsidRPr="00BA4BBC">
        <w:rPr>
          <w:rFonts w:ascii="Times New Roman" w:hAnsi="Times New Roman" w:cs="Times New Roman"/>
          <w:sz w:val="24"/>
          <w:szCs w:val="24"/>
        </w:rPr>
        <w:t xml:space="preserve">Do povedomia podielnikov sa dostali povinnosti vyplývajúce </w:t>
      </w:r>
      <w:r w:rsidR="0059798D" w:rsidRPr="00BA4BBC">
        <w:rPr>
          <w:rFonts w:ascii="Times New Roman" w:hAnsi="Times New Roman" w:cs="Times New Roman"/>
          <w:sz w:val="24"/>
          <w:szCs w:val="24"/>
        </w:rPr>
        <w:t>zo</w:t>
      </w:r>
      <w:r w:rsidR="00B61736" w:rsidRPr="00BA4BBC">
        <w:rPr>
          <w:rFonts w:ascii="Times New Roman" w:hAnsi="Times New Roman" w:cs="Times New Roman"/>
          <w:sz w:val="24"/>
          <w:szCs w:val="24"/>
        </w:rPr>
        <w:t xml:space="preserve"> Zákon</w:t>
      </w:r>
      <w:r w:rsidR="0059798D" w:rsidRPr="00BA4BBC">
        <w:rPr>
          <w:rFonts w:ascii="Times New Roman" w:hAnsi="Times New Roman" w:cs="Times New Roman"/>
          <w:sz w:val="24"/>
          <w:szCs w:val="24"/>
        </w:rPr>
        <w:t>a</w:t>
      </w:r>
      <w:r w:rsidR="00B61736" w:rsidRPr="00BA4BBC">
        <w:rPr>
          <w:rFonts w:ascii="Times New Roman" w:hAnsi="Times New Roman" w:cs="Times New Roman"/>
          <w:sz w:val="24"/>
          <w:szCs w:val="24"/>
        </w:rPr>
        <w:t xml:space="preserve"> č. 97/2013 Z. z. a</w:t>
      </w:r>
      <w:r w:rsidR="0059798D" w:rsidRPr="00BA4BBC">
        <w:rPr>
          <w:rFonts w:ascii="Times New Roman" w:hAnsi="Times New Roman" w:cs="Times New Roman"/>
          <w:sz w:val="24"/>
          <w:szCs w:val="24"/>
        </w:rPr>
        <w:t> </w:t>
      </w:r>
      <w:r w:rsidR="00B61736" w:rsidRPr="00BA4BBC">
        <w:rPr>
          <w:rFonts w:ascii="Times New Roman" w:hAnsi="Times New Roman" w:cs="Times New Roman"/>
          <w:sz w:val="24"/>
          <w:szCs w:val="24"/>
        </w:rPr>
        <w:t xml:space="preserve">Stanov nášho spoločenstva </w:t>
      </w:r>
      <w:r w:rsidR="0059798D" w:rsidRPr="00BA4BBC">
        <w:rPr>
          <w:rFonts w:ascii="Times New Roman" w:hAnsi="Times New Roman" w:cs="Times New Roman"/>
          <w:sz w:val="24"/>
          <w:szCs w:val="24"/>
        </w:rPr>
        <w:t xml:space="preserve">na </w:t>
      </w:r>
      <w:r w:rsidR="00B61736" w:rsidRPr="00BA4BBC">
        <w:rPr>
          <w:rFonts w:ascii="Times New Roman" w:hAnsi="Times New Roman" w:cs="Times New Roman"/>
          <w:sz w:val="24"/>
          <w:szCs w:val="24"/>
        </w:rPr>
        <w:t xml:space="preserve">ktoré </w:t>
      </w:r>
      <w:r w:rsidR="0059798D" w:rsidRPr="00BA4BBC">
        <w:rPr>
          <w:rFonts w:ascii="Times New Roman" w:hAnsi="Times New Roman" w:cs="Times New Roman"/>
          <w:sz w:val="24"/>
          <w:szCs w:val="24"/>
        </w:rPr>
        <w:t>výbor n</w:t>
      </w:r>
      <w:r w:rsidR="00B61736" w:rsidRPr="00BA4BBC">
        <w:rPr>
          <w:rFonts w:ascii="Times New Roman" w:hAnsi="Times New Roman" w:cs="Times New Roman"/>
          <w:sz w:val="24"/>
          <w:szCs w:val="24"/>
        </w:rPr>
        <w:t>iekoľko rokov pravidelne upozorň</w:t>
      </w:r>
      <w:r w:rsidR="0059798D" w:rsidRPr="00BA4BBC">
        <w:rPr>
          <w:rFonts w:ascii="Times New Roman" w:hAnsi="Times New Roman" w:cs="Times New Roman"/>
          <w:sz w:val="24"/>
          <w:szCs w:val="24"/>
        </w:rPr>
        <w:t>oval</w:t>
      </w:r>
      <w:r w:rsidR="00B740C5" w:rsidRPr="00BA4BBC">
        <w:rPr>
          <w:rFonts w:ascii="Times New Roman" w:hAnsi="Times New Roman" w:cs="Times New Roman"/>
          <w:sz w:val="24"/>
          <w:szCs w:val="24"/>
        </w:rPr>
        <w:t>. Jednou z</w:t>
      </w:r>
      <w:r w:rsidR="00B61736" w:rsidRPr="00BA4BBC">
        <w:rPr>
          <w:rFonts w:ascii="Times New Roman" w:hAnsi="Times New Roman" w:cs="Times New Roman"/>
          <w:sz w:val="24"/>
          <w:szCs w:val="24"/>
        </w:rPr>
        <w:t> hlavných a základných povinností predávajúcich podielnikov je písomne oznámiť výboru svoj zámer predaja</w:t>
      </w:r>
      <w:r w:rsidR="006F1E24" w:rsidRPr="00BA4BBC">
        <w:rPr>
          <w:rFonts w:ascii="Times New Roman" w:hAnsi="Times New Roman" w:cs="Times New Roman"/>
          <w:sz w:val="24"/>
          <w:szCs w:val="24"/>
        </w:rPr>
        <w:t xml:space="preserve"> ďalším podielnikom a aj</w:t>
      </w:r>
      <w:r w:rsidR="00B61736" w:rsidRPr="00BA4BBC">
        <w:rPr>
          <w:rFonts w:ascii="Times New Roman" w:hAnsi="Times New Roman" w:cs="Times New Roman"/>
          <w:sz w:val="24"/>
          <w:szCs w:val="24"/>
        </w:rPr>
        <w:t xml:space="preserve"> tretím osobám. </w:t>
      </w:r>
      <w:r w:rsidR="0059798D" w:rsidRPr="00BA4BBC">
        <w:rPr>
          <w:rFonts w:ascii="Times New Roman" w:hAnsi="Times New Roman" w:cs="Times New Roman"/>
          <w:sz w:val="24"/>
          <w:szCs w:val="24"/>
        </w:rPr>
        <w:t xml:space="preserve"> </w:t>
      </w:r>
      <w:r w:rsidR="008462BD" w:rsidRPr="00BA4BBC">
        <w:rPr>
          <w:rFonts w:ascii="Times New Roman" w:hAnsi="Times New Roman" w:cs="Times New Roman"/>
          <w:sz w:val="24"/>
          <w:szCs w:val="24"/>
        </w:rPr>
        <w:t xml:space="preserve">Právnou analýzou zverejňovania ponuky predaja </w:t>
      </w:r>
      <w:r w:rsidR="00D0516F" w:rsidRPr="00BA4BBC">
        <w:rPr>
          <w:rFonts w:ascii="Times New Roman" w:hAnsi="Times New Roman" w:cs="Times New Roman"/>
          <w:sz w:val="24"/>
          <w:szCs w:val="24"/>
        </w:rPr>
        <w:t xml:space="preserve">podielov je však nutné v zmysle občianskeho zákonníka </w:t>
      </w:r>
      <w:r w:rsidR="006C0B1D" w:rsidRPr="00BA4BBC">
        <w:rPr>
          <w:rFonts w:ascii="Times New Roman" w:hAnsi="Times New Roman" w:cs="Times New Roman"/>
          <w:sz w:val="24"/>
          <w:szCs w:val="24"/>
        </w:rPr>
        <w:t>aj naď</w:t>
      </w:r>
      <w:r w:rsidR="00BA4BBC" w:rsidRPr="00BA4BBC">
        <w:rPr>
          <w:rFonts w:ascii="Times New Roman" w:hAnsi="Times New Roman" w:cs="Times New Roman"/>
          <w:sz w:val="24"/>
          <w:szCs w:val="24"/>
        </w:rPr>
        <w:t>a</w:t>
      </w:r>
      <w:r w:rsidR="006C0B1D" w:rsidRPr="00BA4BBC">
        <w:rPr>
          <w:rFonts w:ascii="Times New Roman" w:hAnsi="Times New Roman" w:cs="Times New Roman"/>
          <w:sz w:val="24"/>
          <w:szCs w:val="24"/>
        </w:rPr>
        <w:t xml:space="preserve">lej </w:t>
      </w:r>
      <w:r w:rsidR="00D0516F" w:rsidRPr="00BA4BBC">
        <w:rPr>
          <w:rFonts w:ascii="Times New Roman" w:hAnsi="Times New Roman" w:cs="Times New Roman"/>
          <w:sz w:val="24"/>
          <w:szCs w:val="24"/>
        </w:rPr>
        <w:t>zverej</w:t>
      </w:r>
      <w:r w:rsidR="00BA4BBC" w:rsidRPr="00BA4BBC">
        <w:rPr>
          <w:rFonts w:ascii="Times New Roman" w:hAnsi="Times New Roman" w:cs="Times New Roman"/>
          <w:sz w:val="24"/>
          <w:szCs w:val="24"/>
        </w:rPr>
        <w:t>ňovať</w:t>
      </w:r>
      <w:r w:rsidR="00D0516F" w:rsidRPr="00BA4BBC">
        <w:rPr>
          <w:rFonts w:ascii="Times New Roman" w:hAnsi="Times New Roman" w:cs="Times New Roman"/>
          <w:sz w:val="24"/>
          <w:szCs w:val="24"/>
        </w:rPr>
        <w:t xml:space="preserve"> cenu za m</w:t>
      </w:r>
      <w:r w:rsidR="00D0516F" w:rsidRPr="00BA4B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0516F" w:rsidRPr="00BA4BBC">
        <w:rPr>
          <w:rFonts w:ascii="Times New Roman" w:hAnsi="Times New Roman" w:cs="Times New Roman"/>
          <w:sz w:val="24"/>
          <w:szCs w:val="24"/>
        </w:rPr>
        <w:t xml:space="preserve"> predávajúceho podielu.</w:t>
      </w:r>
      <w:r w:rsidR="0059798D" w:rsidRPr="00BA4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5AA7FC" w14:textId="77777777" w:rsidR="00732C7D" w:rsidRDefault="00732C7D" w:rsidP="007661CD">
      <w:pPr>
        <w:pStyle w:val="P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0C227" w14:textId="5FA00334" w:rsidR="009540FC" w:rsidRDefault="00732C7D" w:rsidP="007661CD">
      <w:pPr>
        <w:pStyle w:val="P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Nasledujúci rok 2026</w:t>
      </w:r>
      <w:r w:rsidR="009540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pre naše pozemkové spoločenstvo je rok</w:t>
      </w:r>
      <w:r w:rsidR="00C25B18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volebným, t. j. bude sa voliť nový výbor a dozorná rada. Vzhľadom na túto  skutočnosť je čas rozmýšľať nad prihlásením  sa </w:t>
      </w:r>
      <w:r w:rsidR="009540FC">
        <w:rPr>
          <w:rFonts w:ascii="Times New Roman" w:hAnsi="Times New Roman" w:cs="Times New Roman"/>
          <w:sz w:val="24"/>
          <w:szCs w:val="24"/>
        </w:rPr>
        <w:t>podielnikov, ktorí chcú vo výbore pracovať a vylepšovať prácu a hospodárske výsledky nášho spoločenstva.</w:t>
      </w:r>
    </w:p>
    <w:p w14:paraId="21C19AA6" w14:textId="38E7CEAE" w:rsidR="00732C7D" w:rsidRDefault="009540FC" w:rsidP="007661CD">
      <w:pPr>
        <w:pStyle w:val="P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44A03" w14:textId="47EB1CED" w:rsidR="007661CD" w:rsidRPr="00732C7D" w:rsidRDefault="006707FB" w:rsidP="007661CD">
      <w:pPr>
        <w:pStyle w:val="P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C7D">
        <w:rPr>
          <w:rFonts w:ascii="Times New Roman" w:hAnsi="Times New Roman" w:cs="Times New Roman"/>
          <w:sz w:val="24"/>
          <w:szCs w:val="24"/>
        </w:rPr>
        <w:t xml:space="preserve">Záverom je nutné povedať, že výbor HK, p. s. Prievidza je vždy naklonený k vypočutiu si rozumných návrhov, nápadov  na činnosť  nášho pozemkového spoločenstva a po prehodnotení ich realizovať. </w:t>
      </w:r>
      <w:r w:rsidR="00306217" w:rsidRPr="00732C7D">
        <w:rPr>
          <w:rFonts w:ascii="Times New Roman" w:hAnsi="Times New Roman" w:cs="Times New Roman"/>
          <w:sz w:val="24"/>
          <w:szCs w:val="24"/>
        </w:rPr>
        <w:t>Taktiež chcem</w:t>
      </w:r>
      <w:r w:rsidR="00303AC0" w:rsidRPr="00732C7D">
        <w:rPr>
          <w:rFonts w:ascii="Times New Roman" w:hAnsi="Times New Roman" w:cs="Times New Roman"/>
          <w:sz w:val="24"/>
          <w:szCs w:val="24"/>
        </w:rPr>
        <w:t xml:space="preserve"> </w:t>
      </w:r>
      <w:r w:rsidR="007661CD" w:rsidRPr="00732C7D">
        <w:rPr>
          <w:rFonts w:ascii="Times New Roman" w:hAnsi="Times New Roman" w:cs="Times New Roman"/>
          <w:sz w:val="24"/>
          <w:szCs w:val="24"/>
        </w:rPr>
        <w:t xml:space="preserve">poďakovať </w:t>
      </w:r>
      <w:r w:rsidR="00306217" w:rsidRPr="00732C7D">
        <w:rPr>
          <w:rFonts w:ascii="Times New Roman" w:hAnsi="Times New Roman" w:cs="Times New Roman"/>
          <w:sz w:val="24"/>
          <w:szCs w:val="24"/>
        </w:rPr>
        <w:t xml:space="preserve">aktívnym podielnikom, </w:t>
      </w:r>
      <w:r w:rsidR="007661CD" w:rsidRPr="00732C7D">
        <w:rPr>
          <w:rFonts w:ascii="Times New Roman" w:hAnsi="Times New Roman" w:cs="Times New Roman"/>
          <w:sz w:val="24"/>
          <w:szCs w:val="24"/>
        </w:rPr>
        <w:t>členo</w:t>
      </w:r>
      <w:r w:rsidR="0066409E" w:rsidRPr="00732C7D">
        <w:rPr>
          <w:rFonts w:ascii="Times New Roman" w:hAnsi="Times New Roman" w:cs="Times New Roman"/>
          <w:sz w:val="24"/>
          <w:szCs w:val="24"/>
        </w:rPr>
        <w:t>m</w:t>
      </w:r>
      <w:r w:rsidR="007661CD" w:rsidRPr="00732C7D">
        <w:rPr>
          <w:rFonts w:ascii="Times New Roman" w:hAnsi="Times New Roman" w:cs="Times New Roman"/>
          <w:sz w:val="24"/>
          <w:szCs w:val="24"/>
        </w:rPr>
        <w:t xml:space="preserve"> výboru</w:t>
      </w:r>
      <w:r w:rsidR="00303AC0" w:rsidRPr="00732C7D">
        <w:rPr>
          <w:rFonts w:ascii="Times New Roman" w:hAnsi="Times New Roman" w:cs="Times New Roman"/>
          <w:sz w:val="24"/>
          <w:szCs w:val="24"/>
        </w:rPr>
        <w:t xml:space="preserve"> </w:t>
      </w:r>
      <w:r w:rsidR="00860CEF" w:rsidRPr="00732C7D">
        <w:rPr>
          <w:rFonts w:ascii="Times New Roman" w:hAnsi="Times New Roman" w:cs="Times New Roman"/>
          <w:sz w:val="24"/>
          <w:szCs w:val="24"/>
        </w:rPr>
        <w:t xml:space="preserve"> </w:t>
      </w:r>
      <w:r w:rsidR="00303AC0" w:rsidRPr="00732C7D">
        <w:rPr>
          <w:rFonts w:ascii="Times New Roman" w:hAnsi="Times New Roman" w:cs="Times New Roman"/>
          <w:sz w:val="24"/>
          <w:szCs w:val="24"/>
        </w:rPr>
        <w:t>a</w:t>
      </w:r>
      <w:r w:rsidR="007661CD" w:rsidRPr="00732C7D">
        <w:rPr>
          <w:rFonts w:ascii="Times New Roman" w:hAnsi="Times New Roman" w:cs="Times New Roman"/>
          <w:sz w:val="24"/>
          <w:szCs w:val="24"/>
        </w:rPr>
        <w:t xml:space="preserve">  </w:t>
      </w:r>
      <w:r w:rsidR="0066409E" w:rsidRPr="00732C7D">
        <w:rPr>
          <w:rFonts w:ascii="Times New Roman" w:hAnsi="Times New Roman" w:cs="Times New Roman"/>
          <w:sz w:val="24"/>
          <w:szCs w:val="24"/>
        </w:rPr>
        <w:t>dozornej rade</w:t>
      </w:r>
      <w:r w:rsidR="007661CD" w:rsidRPr="00732C7D">
        <w:rPr>
          <w:rFonts w:ascii="Times New Roman" w:hAnsi="Times New Roman" w:cs="Times New Roman"/>
          <w:sz w:val="24"/>
          <w:szCs w:val="24"/>
        </w:rPr>
        <w:t xml:space="preserve"> HK a </w:t>
      </w:r>
      <w:r w:rsidR="00FA07FF" w:rsidRPr="00732C7D">
        <w:rPr>
          <w:rFonts w:ascii="Times New Roman" w:hAnsi="Times New Roman" w:cs="Times New Roman"/>
          <w:sz w:val="24"/>
          <w:szCs w:val="24"/>
        </w:rPr>
        <w:t xml:space="preserve"> firme </w:t>
      </w:r>
      <w:r w:rsidR="0066409E" w:rsidRPr="00732C7D">
        <w:rPr>
          <w:rFonts w:ascii="Times New Roman" w:hAnsi="Times New Roman" w:cs="Times New Roman"/>
          <w:sz w:val="24"/>
          <w:szCs w:val="24"/>
        </w:rPr>
        <w:t xml:space="preserve"> Spevár, s. r. o. </w:t>
      </w:r>
      <w:r w:rsidR="007661CD" w:rsidRPr="00732C7D">
        <w:rPr>
          <w:rFonts w:ascii="Times New Roman" w:hAnsi="Times New Roman" w:cs="Times New Roman"/>
          <w:sz w:val="24"/>
          <w:szCs w:val="24"/>
        </w:rPr>
        <w:t>za celoročnú spoluprácu.</w:t>
      </w:r>
    </w:p>
    <w:p w14:paraId="44E56B2F" w14:textId="77777777" w:rsidR="00166DBA" w:rsidRDefault="00166DBA" w:rsidP="009540FC">
      <w:pPr>
        <w:rPr>
          <w:rFonts w:ascii="Times New Roman" w:hAnsi="Times New Roman" w:cs="Times New Roman"/>
          <w:sz w:val="24"/>
          <w:szCs w:val="24"/>
        </w:rPr>
      </w:pPr>
    </w:p>
    <w:p w14:paraId="2EF6C221" w14:textId="77777777" w:rsidR="00BA4BBC" w:rsidRDefault="00BA4BBC" w:rsidP="009540FC">
      <w:pPr>
        <w:rPr>
          <w:rFonts w:ascii="Times New Roman" w:hAnsi="Times New Roman" w:cs="Times New Roman"/>
          <w:sz w:val="24"/>
          <w:szCs w:val="24"/>
        </w:rPr>
      </w:pPr>
    </w:p>
    <w:p w14:paraId="5B7678F6" w14:textId="77777777" w:rsidR="00BA4BBC" w:rsidRPr="00732C7D" w:rsidRDefault="00BA4BBC" w:rsidP="009540FC">
      <w:pPr>
        <w:rPr>
          <w:rFonts w:ascii="Times New Roman" w:hAnsi="Times New Roman" w:cs="Times New Roman"/>
          <w:sz w:val="24"/>
          <w:szCs w:val="24"/>
        </w:rPr>
      </w:pPr>
    </w:p>
    <w:p w14:paraId="2B59E045" w14:textId="2FE09B15" w:rsidR="00CF16BD" w:rsidRPr="00732C7D" w:rsidRDefault="00CF16BD" w:rsidP="00CF16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2C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Ing. Jozef Beck</w:t>
      </w:r>
    </w:p>
    <w:p w14:paraId="56AA3750" w14:textId="4AE60A94" w:rsidR="00CF16BD" w:rsidRPr="00732C7D" w:rsidRDefault="00CF16BD" w:rsidP="00CF16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2C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predseda HK, p. s. Prievidza</w:t>
      </w:r>
    </w:p>
    <w:p w14:paraId="04F8CF07" w14:textId="77777777" w:rsidR="00166DBA" w:rsidRPr="00732C7D" w:rsidRDefault="00166DBA" w:rsidP="009540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AFEA5" w14:textId="0988F12B" w:rsidR="00CF16BD" w:rsidRPr="00526048" w:rsidRDefault="00166DBA" w:rsidP="009540F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2C7D">
        <w:rPr>
          <w:rFonts w:ascii="Times New Roman" w:hAnsi="Times New Roman" w:cs="Times New Roman"/>
          <w:sz w:val="24"/>
          <w:szCs w:val="24"/>
        </w:rPr>
        <w:t xml:space="preserve">Prievidza, </w:t>
      </w:r>
      <w:r w:rsidR="00732C7D" w:rsidRPr="00732C7D">
        <w:rPr>
          <w:rFonts w:ascii="Times New Roman" w:hAnsi="Times New Roman" w:cs="Times New Roman"/>
          <w:sz w:val="24"/>
          <w:szCs w:val="24"/>
        </w:rPr>
        <w:t>11</w:t>
      </w:r>
      <w:r w:rsidRPr="00732C7D">
        <w:rPr>
          <w:rFonts w:ascii="Times New Roman" w:hAnsi="Times New Roman" w:cs="Times New Roman"/>
          <w:sz w:val="24"/>
          <w:szCs w:val="24"/>
        </w:rPr>
        <w:t xml:space="preserve">. </w:t>
      </w:r>
      <w:r w:rsidR="00732C7D" w:rsidRPr="00732C7D">
        <w:rPr>
          <w:rFonts w:ascii="Times New Roman" w:hAnsi="Times New Roman" w:cs="Times New Roman"/>
          <w:sz w:val="24"/>
          <w:szCs w:val="24"/>
        </w:rPr>
        <w:t>3</w:t>
      </w:r>
      <w:r w:rsidRPr="00732C7D">
        <w:rPr>
          <w:rFonts w:ascii="Times New Roman" w:hAnsi="Times New Roman" w:cs="Times New Roman"/>
          <w:sz w:val="24"/>
          <w:szCs w:val="24"/>
        </w:rPr>
        <w:t>. 202</w:t>
      </w:r>
      <w:r w:rsidR="00732C7D" w:rsidRPr="00732C7D">
        <w:rPr>
          <w:rFonts w:ascii="Times New Roman" w:hAnsi="Times New Roman" w:cs="Times New Roman"/>
          <w:sz w:val="24"/>
          <w:szCs w:val="24"/>
        </w:rPr>
        <w:t>5</w:t>
      </w:r>
    </w:p>
    <w:sectPr w:rsidR="00CF16BD" w:rsidRPr="00526048" w:rsidSect="001F00F8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C1BAC" w14:textId="77777777" w:rsidR="00B122AE" w:rsidRDefault="00B122AE" w:rsidP="00D06D8D">
      <w:pPr>
        <w:spacing w:after="0" w:line="240" w:lineRule="auto"/>
      </w:pPr>
      <w:r>
        <w:separator/>
      </w:r>
    </w:p>
  </w:endnote>
  <w:endnote w:type="continuationSeparator" w:id="0">
    <w:p w14:paraId="069779EE" w14:textId="77777777" w:rsidR="00B122AE" w:rsidRDefault="00B122AE" w:rsidP="00D06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A0D2A" w14:textId="77777777" w:rsidR="00B122AE" w:rsidRDefault="00B122AE" w:rsidP="00D06D8D">
      <w:pPr>
        <w:spacing w:after="0" w:line="240" w:lineRule="auto"/>
      </w:pPr>
      <w:r>
        <w:separator/>
      </w:r>
    </w:p>
  </w:footnote>
  <w:footnote w:type="continuationSeparator" w:id="0">
    <w:p w14:paraId="23F10A28" w14:textId="77777777" w:rsidR="00B122AE" w:rsidRDefault="00B122AE" w:rsidP="00D06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2330877"/>
      <w:docPartObj>
        <w:docPartGallery w:val="Page Numbers (Top of Page)"/>
        <w:docPartUnique/>
      </w:docPartObj>
    </w:sdtPr>
    <w:sdtEndPr/>
    <w:sdtContent>
      <w:p w14:paraId="6FC86A65" w14:textId="77777777" w:rsidR="00B122AE" w:rsidRDefault="00BE7583">
        <w:pPr>
          <w:pStyle w:val="Hlavi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A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A69335" w14:textId="77777777" w:rsidR="00B122AE" w:rsidRDefault="00B122A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7C8D"/>
    <w:multiLevelType w:val="hybridMultilevel"/>
    <w:tmpl w:val="FA04F4B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811518"/>
    <w:multiLevelType w:val="hybridMultilevel"/>
    <w:tmpl w:val="B9C0A4B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264C2"/>
    <w:multiLevelType w:val="hybridMultilevel"/>
    <w:tmpl w:val="5002DEF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C624BAA"/>
    <w:multiLevelType w:val="hybridMultilevel"/>
    <w:tmpl w:val="61EACC5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23404"/>
    <w:multiLevelType w:val="hybridMultilevel"/>
    <w:tmpl w:val="64766910"/>
    <w:lvl w:ilvl="0" w:tplc="041B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12992AD2"/>
    <w:multiLevelType w:val="hybridMultilevel"/>
    <w:tmpl w:val="E17E493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30C8F"/>
    <w:multiLevelType w:val="hybridMultilevel"/>
    <w:tmpl w:val="FAAE70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5B38"/>
    <w:multiLevelType w:val="hybridMultilevel"/>
    <w:tmpl w:val="77BE599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A6F0B"/>
    <w:multiLevelType w:val="hybridMultilevel"/>
    <w:tmpl w:val="923A57A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382720"/>
    <w:multiLevelType w:val="hybridMultilevel"/>
    <w:tmpl w:val="91D891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951B1"/>
    <w:multiLevelType w:val="hybridMultilevel"/>
    <w:tmpl w:val="7FFC89F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323C9"/>
    <w:multiLevelType w:val="hybridMultilevel"/>
    <w:tmpl w:val="3E76A6E6"/>
    <w:lvl w:ilvl="0" w:tplc="041B000B">
      <w:start w:val="1"/>
      <w:numFmt w:val="bullet"/>
      <w:lvlText w:val=""/>
      <w:lvlJc w:val="left"/>
      <w:pPr>
        <w:ind w:left="326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-322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-314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-30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-300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-293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-286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-27892" w:hanging="360"/>
      </w:pPr>
      <w:rPr>
        <w:rFonts w:ascii="Courier New" w:hAnsi="Courier New" w:cs="Courier New" w:hint="default"/>
      </w:rPr>
    </w:lvl>
    <w:lvl w:ilvl="8" w:tplc="041B000B">
      <w:start w:val="1"/>
      <w:numFmt w:val="bullet"/>
      <w:lvlText w:val=""/>
      <w:lvlJc w:val="left"/>
      <w:pPr>
        <w:ind w:left="-27172" w:hanging="360"/>
      </w:pPr>
      <w:rPr>
        <w:rFonts w:ascii="Wingdings" w:hAnsi="Wingdings" w:hint="default"/>
      </w:rPr>
    </w:lvl>
  </w:abstractNum>
  <w:abstractNum w:abstractNumId="12" w15:restartNumberingAfterBreak="0">
    <w:nsid w:val="3B8D5ED1"/>
    <w:multiLevelType w:val="hybridMultilevel"/>
    <w:tmpl w:val="7C7AD6C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6542E"/>
    <w:multiLevelType w:val="hybridMultilevel"/>
    <w:tmpl w:val="465472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67DB4"/>
    <w:multiLevelType w:val="hybridMultilevel"/>
    <w:tmpl w:val="59F22F8E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C4A0A54"/>
    <w:multiLevelType w:val="hybridMultilevel"/>
    <w:tmpl w:val="D630774A"/>
    <w:lvl w:ilvl="0" w:tplc="041B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6" w15:restartNumberingAfterBreak="0">
    <w:nsid w:val="4D1B492B"/>
    <w:multiLevelType w:val="hybridMultilevel"/>
    <w:tmpl w:val="2026CC52"/>
    <w:lvl w:ilvl="0" w:tplc="8CF4CD4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8CF4CD46">
      <w:start w:val="1"/>
      <w:numFmt w:val="bullet"/>
      <w:lvlText w:val=""/>
      <w:lvlJc w:val="left"/>
      <w:pPr>
        <w:ind w:left="786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D5A16"/>
    <w:multiLevelType w:val="hybridMultilevel"/>
    <w:tmpl w:val="962221D2"/>
    <w:lvl w:ilvl="0" w:tplc="041B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5B8E31C0"/>
    <w:multiLevelType w:val="hybridMultilevel"/>
    <w:tmpl w:val="C472F20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4C0101"/>
    <w:multiLevelType w:val="hybridMultilevel"/>
    <w:tmpl w:val="630E942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5A2F55"/>
    <w:multiLevelType w:val="hybridMultilevel"/>
    <w:tmpl w:val="CE82D07C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602442">
    <w:abstractNumId w:val="4"/>
  </w:num>
  <w:num w:numId="2" w16cid:durableId="1487164127">
    <w:abstractNumId w:val="5"/>
  </w:num>
  <w:num w:numId="3" w16cid:durableId="2070958570">
    <w:abstractNumId w:val="20"/>
  </w:num>
  <w:num w:numId="4" w16cid:durableId="1369836393">
    <w:abstractNumId w:val="11"/>
  </w:num>
  <w:num w:numId="5" w16cid:durableId="216401071">
    <w:abstractNumId w:val="14"/>
  </w:num>
  <w:num w:numId="6" w16cid:durableId="1747612420">
    <w:abstractNumId w:val="10"/>
  </w:num>
  <w:num w:numId="7" w16cid:durableId="117768674">
    <w:abstractNumId w:val="2"/>
  </w:num>
  <w:num w:numId="8" w16cid:durableId="2058967916">
    <w:abstractNumId w:val="0"/>
  </w:num>
  <w:num w:numId="9" w16cid:durableId="949777222">
    <w:abstractNumId w:val="7"/>
  </w:num>
  <w:num w:numId="10" w16cid:durableId="859666794">
    <w:abstractNumId w:val="12"/>
  </w:num>
  <w:num w:numId="11" w16cid:durableId="835804476">
    <w:abstractNumId w:val="15"/>
  </w:num>
  <w:num w:numId="12" w16cid:durableId="1359163659">
    <w:abstractNumId w:val="1"/>
  </w:num>
  <w:num w:numId="13" w16cid:durableId="2015497553">
    <w:abstractNumId w:val="17"/>
  </w:num>
  <w:num w:numId="14" w16cid:durableId="2039239595">
    <w:abstractNumId w:val="3"/>
  </w:num>
  <w:num w:numId="15" w16cid:durableId="726804636">
    <w:abstractNumId w:val="9"/>
  </w:num>
  <w:num w:numId="16" w16cid:durableId="487132756">
    <w:abstractNumId w:val="18"/>
  </w:num>
  <w:num w:numId="17" w16cid:durableId="960496983">
    <w:abstractNumId w:val="19"/>
  </w:num>
  <w:num w:numId="18" w16cid:durableId="704214365">
    <w:abstractNumId w:val="8"/>
  </w:num>
  <w:num w:numId="19" w16cid:durableId="1153834751">
    <w:abstractNumId w:val="16"/>
  </w:num>
  <w:num w:numId="20" w16cid:durableId="1523861188">
    <w:abstractNumId w:val="6"/>
  </w:num>
  <w:num w:numId="21" w16cid:durableId="8087839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661"/>
    <w:rsid w:val="00004AFB"/>
    <w:rsid w:val="000145CE"/>
    <w:rsid w:val="000151D3"/>
    <w:rsid w:val="00016D1A"/>
    <w:rsid w:val="000207A3"/>
    <w:rsid w:val="00052E25"/>
    <w:rsid w:val="00055A50"/>
    <w:rsid w:val="00075D5B"/>
    <w:rsid w:val="00081312"/>
    <w:rsid w:val="000955B1"/>
    <w:rsid w:val="00097DF3"/>
    <w:rsid w:val="000E335D"/>
    <w:rsid w:val="000F3891"/>
    <w:rsid w:val="001007F8"/>
    <w:rsid w:val="00106920"/>
    <w:rsid w:val="0011036E"/>
    <w:rsid w:val="00117014"/>
    <w:rsid w:val="00121AA5"/>
    <w:rsid w:val="00127369"/>
    <w:rsid w:val="00132886"/>
    <w:rsid w:val="001444CE"/>
    <w:rsid w:val="001549C6"/>
    <w:rsid w:val="00160217"/>
    <w:rsid w:val="001661C3"/>
    <w:rsid w:val="00166DBA"/>
    <w:rsid w:val="00175E40"/>
    <w:rsid w:val="001A2661"/>
    <w:rsid w:val="001A3F45"/>
    <w:rsid w:val="001C3F54"/>
    <w:rsid w:val="001D1359"/>
    <w:rsid w:val="001D7E63"/>
    <w:rsid w:val="001E0466"/>
    <w:rsid w:val="001E6EF7"/>
    <w:rsid w:val="001F00F8"/>
    <w:rsid w:val="001F4BD1"/>
    <w:rsid w:val="001F6F48"/>
    <w:rsid w:val="002007C1"/>
    <w:rsid w:val="00214664"/>
    <w:rsid w:val="00255A84"/>
    <w:rsid w:val="0026091A"/>
    <w:rsid w:val="00267097"/>
    <w:rsid w:val="00296C9B"/>
    <w:rsid w:val="002C3A72"/>
    <w:rsid w:val="002D19B7"/>
    <w:rsid w:val="00302C3C"/>
    <w:rsid w:val="00302CEB"/>
    <w:rsid w:val="00303AC0"/>
    <w:rsid w:val="00306217"/>
    <w:rsid w:val="00383785"/>
    <w:rsid w:val="00395E59"/>
    <w:rsid w:val="003A3932"/>
    <w:rsid w:val="003A778E"/>
    <w:rsid w:val="003B0A74"/>
    <w:rsid w:val="003B2764"/>
    <w:rsid w:val="003B4C0D"/>
    <w:rsid w:val="003B5DC6"/>
    <w:rsid w:val="003C31C1"/>
    <w:rsid w:val="003D344A"/>
    <w:rsid w:val="003D4363"/>
    <w:rsid w:val="003E064A"/>
    <w:rsid w:val="003E0D78"/>
    <w:rsid w:val="00413EC6"/>
    <w:rsid w:val="00414129"/>
    <w:rsid w:val="00437B07"/>
    <w:rsid w:val="00454806"/>
    <w:rsid w:val="00467E9F"/>
    <w:rsid w:val="00476FA0"/>
    <w:rsid w:val="00481538"/>
    <w:rsid w:val="0048502C"/>
    <w:rsid w:val="00490612"/>
    <w:rsid w:val="004A09D9"/>
    <w:rsid w:val="004A0D3F"/>
    <w:rsid w:val="004C1B33"/>
    <w:rsid w:val="004C638A"/>
    <w:rsid w:val="004C6B92"/>
    <w:rsid w:val="004F3954"/>
    <w:rsid w:val="00526048"/>
    <w:rsid w:val="00557265"/>
    <w:rsid w:val="00565ECD"/>
    <w:rsid w:val="00587193"/>
    <w:rsid w:val="0059798D"/>
    <w:rsid w:val="005A4B3F"/>
    <w:rsid w:val="005C1515"/>
    <w:rsid w:val="005C1B9C"/>
    <w:rsid w:val="005C3DC5"/>
    <w:rsid w:val="005C529A"/>
    <w:rsid w:val="005D6E39"/>
    <w:rsid w:val="005E0588"/>
    <w:rsid w:val="005F449C"/>
    <w:rsid w:val="005F4FFC"/>
    <w:rsid w:val="005F56A2"/>
    <w:rsid w:val="00637B3F"/>
    <w:rsid w:val="00657F99"/>
    <w:rsid w:val="00660900"/>
    <w:rsid w:val="00663ACA"/>
    <w:rsid w:val="0066409E"/>
    <w:rsid w:val="006707FB"/>
    <w:rsid w:val="006769BE"/>
    <w:rsid w:val="00682B5E"/>
    <w:rsid w:val="00685826"/>
    <w:rsid w:val="006C0B1D"/>
    <w:rsid w:val="006C2BEC"/>
    <w:rsid w:val="006C5890"/>
    <w:rsid w:val="006E0C84"/>
    <w:rsid w:val="006E6452"/>
    <w:rsid w:val="006F1E24"/>
    <w:rsid w:val="00732C7D"/>
    <w:rsid w:val="00747BAD"/>
    <w:rsid w:val="00755576"/>
    <w:rsid w:val="007610E3"/>
    <w:rsid w:val="007661CD"/>
    <w:rsid w:val="00787505"/>
    <w:rsid w:val="007A4FEC"/>
    <w:rsid w:val="007A7FA7"/>
    <w:rsid w:val="007B3771"/>
    <w:rsid w:val="007B50E8"/>
    <w:rsid w:val="007D76AF"/>
    <w:rsid w:val="008044DA"/>
    <w:rsid w:val="00807C9A"/>
    <w:rsid w:val="008155DF"/>
    <w:rsid w:val="00815888"/>
    <w:rsid w:val="008404B1"/>
    <w:rsid w:val="008462BD"/>
    <w:rsid w:val="00852A92"/>
    <w:rsid w:val="00860CEF"/>
    <w:rsid w:val="008716EE"/>
    <w:rsid w:val="00873E2D"/>
    <w:rsid w:val="00882342"/>
    <w:rsid w:val="008859DC"/>
    <w:rsid w:val="008A2A33"/>
    <w:rsid w:val="008A5E73"/>
    <w:rsid w:val="008B120D"/>
    <w:rsid w:val="008D3198"/>
    <w:rsid w:val="008D4BDB"/>
    <w:rsid w:val="009007CE"/>
    <w:rsid w:val="00903F92"/>
    <w:rsid w:val="009045F3"/>
    <w:rsid w:val="0090635D"/>
    <w:rsid w:val="00910237"/>
    <w:rsid w:val="009109D8"/>
    <w:rsid w:val="00911B48"/>
    <w:rsid w:val="00920F17"/>
    <w:rsid w:val="00922626"/>
    <w:rsid w:val="009540FC"/>
    <w:rsid w:val="00955E36"/>
    <w:rsid w:val="00966F83"/>
    <w:rsid w:val="00972AB2"/>
    <w:rsid w:val="00991C1C"/>
    <w:rsid w:val="00994322"/>
    <w:rsid w:val="00995B23"/>
    <w:rsid w:val="009A7629"/>
    <w:rsid w:val="009B0587"/>
    <w:rsid w:val="009B57EA"/>
    <w:rsid w:val="009B5A4E"/>
    <w:rsid w:val="009C1667"/>
    <w:rsid w:val="009C5FD5"/>
    <w:rsid w:val="009D5556"/>
    <w:rsid w:val="00A01674"/>
    <w:rsid w:val="00A10A4D"/>
    <w:rsid w:val="00A411F6"/>
    <w:rsid w:val="00A4595D"/>
    <w:rsid w:val="00A516FA"/>
    <w:rsid w:val="00A629E8"/>
    <w:rsid w:val="00A678EE"/>
    <w:rsid w:val="00A72937"/>
    <w:rsid w:val="00A72CAD"/>
    <w:rsid w:val="00A73081"/>
    <w:rsid w:val="00A8187B"/>
    <w:rsid w:val="00A91D0C"/>
    <w:rsid w:val="00A93DF5"/>
    <w:rsid w:val="00A96EF2"/>
    <w:rsid w:val="00AA0FBF"/>
    <w:rsid w:val="00AC7AE6"/>
    <w:rsid w:val="00AD0B8F"/>
    <w:rsid w:val="00AF0DA6"/>
    <w:rsid w:val="00AF6225"/>
    <w:rsid w:val="00AF69A3"/>
    <w:rsid w:val="00B014E1"/>
    <w:rsid w:val="00B11463"/>
    <w:rsid w:val="00B11B20"/>
    <w:rsid w:val="00B122AE"/>
    <w:rsid w:val="00B572A7"/>
    <w:rsid w:val="00B61736"/>
    <w:rsid w:val="00B65897"/>
    <w:rsid w:val="00B73AB8"/>
    <w:rsid w:val="00B740C5"/>
    <w:rsid w:val="00B85260"/>
    <w:rsid w:val="00B94355"/>
    <w:rsid w:val="00B94F4A"/>
    <w:rsid w:val="00BA4BBC"/>
    <w:rsid w:val="00BB0746"/>
    <w:rsid w:val="00BD68CD"/>
    <w:rsid w:val="00BE6D06"/>
    <w:rsid w:val="00BE7583"/>
    <w:rsid w:val="00C04EB1"/>
    <w:rsid w:val="00C05454"/>
    <w:rsid w:val="00C15BE5"/>
    <w:rsid w:val="00C21CAD"/>
    <w:rsid w:val="00C25B18"/>
    <w:rsid w:val="00C30DC0"/>
    <w:rsid w:val="00C31E2B"/>
    <w:rsid w:val="00C452E9"/>
    <w:rsid w:val="00C5496A"/>
    <w:rsid w:val="00C626C9"/>
    <w:rsid w:val="00CB1819"/>
    <w:rsid w:val="00CC4121"/>
    <w:rsid w:val="00CF16BD"/>
    <w:rsid w:val="00CF75E1"/>
    <w:rsid w:val="00D0516F"/>
    <w:rsid w:val="00D06D8D"/>
    <w:rsid w:val="00D07E41"/>
    <w:rsid w:val="00D12EB1"/>
    <w:rsid w:val="00D274F7"/>
    <w:rsid w:val="00D53A71"/>
    <w:rsid w:val="00D7469C"/>
    <w:rsid w:val="00D86598"/>
    <w:rsid w:val="00D95999"/>
    <w:rsid w:val="00DB5677"/>
    <w:rsid w:val="00DB76E5"/>
    <w:rsid w:val="00DC6C04"/>
    <w:rsid w:val="00DD11BF"/>
    <w:rsid w:val="00DD1DBA"/>
    <w:rsid w:val="00DE1E81"/>
    <w:rsid w:val="00E41BE0"/>
    <w:rsid w:val="00E43465"/>
    <w:rsid w:val="00E47897"/>
    <w:rsid w:val="00E50DE6"/>
    <w:rsid w:val="00E5379D"/>
    <w:rsid w:val="00E621FC"/>
    <w:rsid w:val="00E62E89"/>
    <w:rsid w:val="00E6725B"/>
    <w:rsid w:val="00E73E7D"/>
    <w:rsid w:val="00E84771"/>
    <w:rsid w:val="00E93D83"/>
    <w:rsid w:val="00E96DB6"/>
    <w:rsid w:val="00EA07AB"/>
    <w:rsid w:val="00EA6E44"/>
    <w:rsid w:val="00EC42C9"/>
    <w:rsid w:val="00EC7C37"/>
    <w:rsid w:val="00ED0788"/>
    <w:rsid w:val="00ED15EC"/>
    <w:rsid w:val="00EE0162"/>
    <w:rsid w:val="00EE2967"/>
    <w:rsid w:val="00EE6B57"/>
    <w:rsid w:val="00EE76DD"/>
    <w:rsid w:val="00EE79E9"/>
    <w:rsid w:val="00EF0514"/>
    <w:rsid w:val="00F036F9"/>
    <w:rsid w:val="00F146C0"/>
    <w:rsid w:val="00F34FF0"/>
    <w:rsid w:val="00F4003A"/>
    <w:rsid w:val="00F40791"/>
    <w:rsid w:val="00F44761"/>
    <w:rsid w:val="00F45B9A"/>
    <w:rsid w:val="00F46C95"/>
    <w:rsid w:val="00F47168"/>
    <w:rsid w:val="00F56EE3"/>
    <w:rsid w:val="00F5730C"/>
    <w:rsid w:val="00F666EB"/>
    <w:rsid w:val="00F81882"/>
    <w:rsid w:val="00F91890"/>
    <w:rsid w:val="00F94C93"/>
    <w:rsid w:val="00FA07FF"/>
    <w:rsid w:val="00FA2E80"/>
    <w:rsid w:val="00FA4E03"/>
    <w:rsid w:val="00FB3856"/>
    <w:rsid w:val="00FC0DDD"/>
    <w:rsid w:val="00FC2C0E"/>
    <w:rsid w:val="00FF37B5"/>
    <w:rsid w:val="00FF3CBA"/>
    <w:rsid w:val="00FF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81F89"/>
  <w15:docId w15:val="{86487058-A343-4A92-8EB6-FBB706BC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4BD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151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06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06D8D"/>
  </w:style>
  <w:style w:type="paragraph" w:styleId="Pta">
    <w:name w:val="footer"/>
    <w:basedOn w:val="Normlny"/>
    <w:link w:val="PtaChar"/>
    <w:uiPriority w:val="99"/>
    <w:unhideWhenUsed/>
    <w:rsid w:val="00D06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06D8D"/>
  </w:style>
  <w:style w:type="character" w:styleId="Odkaznakomentr">
    <w:name w:val="annotation reference"/>
    <w:basedOn w:val="Predvolenpsmoodseku"/>
    <w:uiPriority w:val="99"/>
    <w:semiHidden/>
    <w:unhideWhenUsed/>
    <w:rsid w:val="009C166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66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66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66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66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1667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A7293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8F6A-2EE5-4AA3-8E97-94C9E341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3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Jozef Beck</cp:lastModifiedBy>
  <cp:revision>73</cp:revision>
  <cp:lastPrinted>2020-10-05T05:36:00Z</cp:lastPrinted>
  <dcterms:created xsi:type="dcterms:W3CDTF">2021-03-21T08:48:00Z</dcterms:created>
  <dcterms:modified xsi:type="dcterms:W3CDTF">2025-05-17T08:48:00Z</dcterms:modified>
</cp:coreProperties>
</file>